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785" w:rsidRPr="00721B85" w:rsidRDefault="00DC1785" w:rsidP="00DC1785">
      <w:pPr>
        <w:spacing w:line="276" w:lineRule="auto"/>
        <w:jc w:val="center"/>
        <w:rPr>
          <w:rFonts w:eastAsia="Calibri"/>
          <w:sz w:val="24"/>
          <w:szCs w:val="24"/>
          <w:lang w:eastAsia="en-US"/>
        </w:rPr>
      </w:pPr>
      <w:r w:rsidRPr="00721B85">
        <w:rPr>
          <w:rFonts w:eastAsia="Calibri"/>
          <w:sz w:val="24"/>
          <w:szCs w:val="24"/>
          <w:lang w:eastAsia="en-US"/>
        </w:rPr>
        <w:t>Государственное бюджетное общеобразовательное учреждение Самарской области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721B85">
        <w:rPr>
          <w:rFonts w:eastAsia="Calibri"/>
          <w:sz w:val="24"/>
          <w:szCs w:val="24"/>
          <w:lang w:eastAsia="en-US"/>
        </w:rPr>
        <w:t xml:space="preserve">средняя общеобразовательная школа №3 «Образовательный центр» с. </w:t>
      </w:r>
      <w:proofErr w:type="spellStart"/>
      <w:r w:rsidRPr="00721B85">
        <w:rPr>
          <w:rFonts w:eastAsia="Calibri"/>
          <w:sz w:val="24"/>
          <w:szCs w:val="24"/>
          <w:lang w:eastAsia="en-US"/>
        </w:rPr>
        <w:t>Кинель-Черкассы</w:t>
      </w:r>
      <w:proofErr w:type="spellEnd"/>
      <w:r w:rsidRPr="00721B85">
        <w:rPr>
          <w:rFonts w:eastAsia="Calibri"/>
          <w:sz w:val="24"/>
          <w:szCs w:val="24"/>
          <w:lang w:eastAsia="en-US"/>
        </w:rPr>
        <w:t xml:space="preserve"> муниципального района </w:t>
      </w:r>
      <w:proofErr w:type="spellStart"/>
      <w:r w:rsidRPr="00721B85">
        <w:rPr>
          <w:rFonts w:eastAsia="Calibri"/>
          <w:sz w:val="24"/>
          <w:szCs w:val="24"/>
          <w:lang w:eastAsia="en-US"/>
        </w:rPr>
        <w:t>Кинель-Черкасский</w:t>
      </w:r>
      <w:proofErr w:type="spellEnd"/>
      <w:r w:rsidRPr="00721B85">
        <w:rPr>
          <w:rFonts w:eastAsia="Calibri"/>
          <w:sz w:val="24"/>
          <w:szCs w:val="24"/>
          <w:lang w:eastAsia="en-US"/>
        </w:rPr>
        <w:t xml:space="preserve"> Самарской</w:t>
      </w:r>
      <w:r w:rsidRPr="00721B85">
        <w:rPr>
          <w:rFonts w:eastAsia="Calibri"/>
          <w:sz w:val="28"/>
          <w:szCs w:val="28"/>
          <w:lang w:eastAsia="en-US"/>
        </w:rPr>
        <w:t xml:space="preserve"> </w:t>
      </w:r>
      <w:r w:rsidRPr="00721B85">
        <w:rPr>
          <w:rFonts w:eastAsia="Calibri"/>
          <w:sz w:val="24"/>
          <w:szCs w:val="24"/>
          <w:lang w:eastAsia="en-US"/>
        </w:rPr>
        <w:t>области</w:t>
      </w:r>
    </w:p>
    <w:tbl>
      <w:tblPr>
        <w:tblStyle w:val="21"/>
        <w:tblpPr w:leftFromText="180" w:rightFromText="180" w:vertAnchor="text" w:horzAnchor="margin" w:tblpXSpec="center" w:tblpY="240"/>
        <w:tblW w:w="0" w:type="auto"/>
        <w:tblLook w:val="04A0"/>
      </w:tblPr>
      <w:tblGrid>
        <w:gridCol w:w="3544"/>
        <w:gridCol w:w="3544"/>
        <w:gridCol w:w="3260"/>
      </w:tblGrid>
      <w:tr w:rsidR="00DC1785" w:rsidRPr="00721B85" w:rsidTr="00C65670">
        <w:trPr>
          <w:trHeight w:val="21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85" w:rsidRPr="00721B85" w:rsidRDefault="00DC1785" w:rsidP="00C65670">
            <w:pPr>
              <w:ind w:left="-567" w:firstLine="567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Утверждаю</w:t>
            </w:r>
          </w:p>
          <w:p w:rsidR="00DC1785" w:rsidRPr="00721B85" w:rsidRDefault="00DC1785" w:rsidP="00C65670">
            <w:pPr>
              <w:ind w:left="-567" w:firstLine="567"/>
              <w:rPr>
                <w:rFonts w:eastAsia="Calibri"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sz w:val="24"/>
                <w:szCs w:val="24"/>
                <w:lang w:eastAsia="en-US"/>
              </w:rPr>
              <w:t>Директор</w:t>
            </w:r>
          </w:p>
          <w:p w:rsidR="00DC1785" w:rsidRPr="00721B85" w:rsidRDefault="00DC1785" w:rsidP="00C65670">
            <w:pPr>
              <w:ind w:left="-567" w:firstLine="567"/>
              <w:rPr>
                <w:rFonts w:eastAsia="Calibri"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sz w:val="24"/>
                <w:szCs w:val="24"/>
                <w:lang w:eastAsia="en-US"/>
              </w:rPr>
              <w:t>ГБОУ СОШ №3»ОЦ» с.</w:t>
            </w:r>
          </w:p>
          <w:p w:rsidR="00DC1785" w:rsidRPr="00721B85" w:rsidRDefault="00DC1785" w:rsidP="00C65670">
            <w:pPr>
              <w:ind w:left="-567" w:firstLine="567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721B85">
              <w:rPr>
                <w:rFonts w:eastAsia="Calibri"/>
                <w:sz w:val="24"/>
                <w:szCs w:val="24"/>
                <w:lang w:eastAsia="en-US"/>
              </w:rPr>
              <w:t>Кинель-Черкассы</w:t>
            </w:r>
            <w:proofErr w:type="spellEnd"/>
          </w:p>
          <w:p w:rsidR="00DC1785" w:rsidRPr="00721B85" w:rsidRDefault="00DC1785" w:rsidP="00C65670">
            <w:pPr>
              <w:ind w:left="-567" w:firstLine="567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721B85">
              <w:rPr>
                <w:rFonts w:eastAsia="Calibri"/>
                <w:sz w:val="24"/>
                <w:szCs w:val="24"/>
                <w:lang w:eastAsia="en-US"/>
              </w:rPr>
              <w:t>____________Долудин</w:t>
            </w:r>
            <w:proofErr w:type="spellEnd"/>
            <w:r w:rsidRPr="00721B85">
              <w:rPr>
                <w:rFonts w:eastAsia="Calibri"/>
                <w:sz w:val="24"/>
                <w:szCs w:val="24"/>
                <w:lang w:eastAsia="en-US"/>
              </w:rPr>
              <w:t xml:space="preserve"> А.Г.</w:t>
            </w:r>
          </w:p>
          <w:p w:rsidR="00DC1785" w:rsidRPr="00721B85" w:rsidRDefault="00DC1785" w:rsidP="00C65670">
            <w:pPr>
              <w:ind w:left="-567" w:firstLine="567"/>
              <w:rPr>
                <w:rFonts w:eastAsia="Calibri"/>
                <w:sz w:val="24"/>
                <w:szCs w:val="24"/>
                <w:lang w:eastAsia="en-US"/>
              </w:rPr>
            </w:pPr>
          </w:p>
          <w:p w:rsidR="00DC1785" w:rsidRPr="00721B85" w:rsidRDefault="00DC1785" w:rsidP="00C65670">
            <w:pPr>
              <w:ind w:left="-567" w:firstLine="567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sz w:val="24"/>
                <w:szCs w:val="24"/>
                <w:lang w:eastAsia="en-US"/>
              </w:rPr>
              <w:t>« 1» сентября 2018г.</w:t>
            </w:r>
            <w:r w:rsidRPr="00721B85">
              <w:rPr>
                <w:rFonts w:eastAsia="Calibri"/>
                <w:b/>
                <w:i/>
                <w:sz w:val="24"/>
                <w:szCs w:val="24"/>
                <w:lang w:eastAsia="en-US"/>
              </w:rPr>
              <w:br/>
            </w:r>
            <w:r w:rsidRPr="00721B85">
              <w:rPr>
                <w:rFonts w:eastAsia="Calibri"/>
                <w:b/>
                <w:i/>
                <w:sz w:val="24"/>
                <w:szCs w:val="24"/>
                <w:lang w:eastAsia="en-US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85" w:rsidRPr="00721B85" w:rsidRDefault="00DC1785" w:rsidP="00C65670">
            <w:pPr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Согласовано</w:t>
            </w:r>
          </w:p>
          <w:p w:rsidR="00DC1785" w:rsidRPr="00721B85" w:rsidRDefault="00DC1785" w:rsidP="00C6567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sz w:val="24"/>
                <w:szCs w:val="24"/>
                <w:lang w:eastAsia="en-US"/>
              </w:rPr>
              <w:t xml:space="preserve">Специалист по организации </w:t>
            </w:r>
            <w:proofErr w:type="gramStart"/>
            <w:r w:rsidRPr="00721B85">
              <w:rPr>
                <w:rFonts w:eastAsia="Calibri"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721B85">
              <w:rPr>
                <w:rFonts w:eastAsia="Calibri"/>
                <w:sz w:val="24"/>
                <w:szCs w:val="24"/>
                <w:lang w:eastAsia="en-US"/>
              </w:rPr>
              <w:t xml:space="preserve"> с ОВЗ           ГБОУ СОШ №3 «ОЦ» с.</w:t>
            </w:r>
          </w:p>
          <w:p w:rsidR="00DC1785" w:rsidRPr="00721B85" w:rsidRDefault="00DC1785" w:rsidP="00C65670">
            <w:pPr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721B85">
              <w:rPr>
                <w:rFonts w:eastAsia="Calibri"/>
                <w:sz w:val="24"/>
                <w:szCs w:val="24"/>
                <w:lang w:eastAsia="en-US"/>
              </w:rPr>
              <w:t>Кинель-Черкассы</w:t>
            </w:r>
            <w:proofErr w:type="spellEnd"/>
          </w:p>
          <w:p w:rsidR="00DC1785" w:rsidRPr="00721B85" w:rsidRDefault="00DC1785" w:rsidP="00C6567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sz w:val="24"/>
                <w:szCs w:val="24"/>
                <w:lang w:eastAsia="en-US"/>
              </w:rPr>
              <w:t xml:space="preserve">_________Устинова Л.П. </w:t>
            </w:r>
          </w:p>
          <w:p w:rsidR="00DC1785" w:rsidRPr="00721B85" w:rsidRDefault="00DC1785" w:rsidP="00C65670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DC1785" w:rsidRPr="00721B85" w:rsidRDefault="00647C99" w:rsidP="00C65670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« 30</w:t>
            </w:r>
            <w:r w:rsidR="00DC1785" w:rsidRPr="00721B85">
              <w:rPr>
                <w:rFonts w:eastAsia="Calibri"/>
                <w:sz w:val="24"/>
                <w:szCs w:val="24"/>
                <w:lang w:eastAsia="en-US"/>
              </w:rPr>
              <w:t>»  августа 2018г.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85" w:rsidRPr="00721B85" w:rsidRDefault="00DC1785" w:rsidP="00C65670">
            <w:pPr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b/>
                <w:i/>
                <w:sz w:val="24"/>
                <w:szCs w:val="24"/>
                <w:lang w:eastAsia="en-US"/>
              </w:rPr>
              <w:t xml:space="preserve">Рассмотрено на </w:t>
            </w:r>
          </w:p>
          <w:p w:rsidR="00DC1785" w:rsidRPr="00721B85" w:rsidRDefault="00DC1785" w:rsidP="00C65670">
            <w:pPr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proofErr w:type="gramStart"/>
            <w:r w:rsidRPr="00721B85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заседании</w:t>
            </w:r>
            <w:proofErr w:type="gramEnd"/>
            <w:r w:rsidRPr="00721B85">
              <w:rPr>
                <w:rFonts w:eastAsia="Calibri"/>
                <w:b/>
                <w:i/>
                <w:sz w:val="24"/>
                <w:szCs w:val="24"/>
                <w:lang w:eastAsia="en-US"/>
              </w:rPr>
              <w:t xml:space="preserve"> МО</w:t>
            </w:r>
          </w:p>
          <w:p w:rsidR="00DC1785" w:rsidRPr="00721B85" w:rsidRDefault="00DC1785" w:rsidP="00C6567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sz w:val="24"/>
                <w:szCs w:val="24"/>
                <w:lang w:eastAsia="en-US"/>
              </w:rPr>
              <w:t>ГБОУ СОШ №3 «ОЦ» с.</w:t>
            </w:r>
          </w:p>
          <w:p w:rsidR="00DC1785" w:rsidRPr="00721B85" w:rsidRDefault="00DC1785" w:rsidP="00C65670">
            <w:pPr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721B85">
              <w:rPr>
                <w:rFonts w:eastAsia="Calibri"/>
                <w:sz w:val="24"/>
                <w:szCs w:val="24"/>
                <w:lang w:eastAsia="en-US"/>
              </w:rPr>
              <w:t>Кинель-Черкассы</w:t>
            </w:r>
            <w:proofErr w:type="spellEnd"/>
          </w:p>
          <w:p w:rsidR="00DC1785" w:rsidRPr="00721B85" w:rsidRDefault="00DC1785" w:rsidP="00C65670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b/>
                <w:sz w:val="24"/>
                <w:szCs w:val="24"/>
                <w:lang w:eastAsia="en-US"/>
              </w:rPr>
              <w:t>Протокол №1</w:t>
            </w:r>
          </w:p>
          <w:p w:rsidR="00DC1785" w:rsidRPr="00721B85" w:rsidRDefault="00647C99" w:rsidP="00C65670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От «29</w:t>
            </w:r>
            <w:r w:rsidR="00DC1785" w:rsidRPr="00721B85">
              <w:rPr>
                <w:rFonts w:eastAsia="Calibri"/>
                <w:sz w:val="24"/>
                <w:szCs w:val="24"/>
                <w:lang w:eastAsia="en-US"/>
              </w:rPr>
              <w:t>» августа 2018г.</w:t>
            </w:r>
          </w:p>
          <w:p w:rsidR="00DC1785" w:rsidRPr="00721B85" w:rsidRDefault="00DC1785" w:rsidP="00C6567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sz w:val="24"/>
                <w:szCs w:val="24"/>
                <w:lang w:eastAsia="en-US"/>
              </w:rPr>
              <w:t>________</w:t>
            </w:r>
            <w:r w:rsidR="00D500CD">
              <w:rPr>
                <w:rFonts w:eastAsia="Calibri"/>
                <w:sz w:val="24"/>
                <w:szCs w:val="24"/>
                <w:lang w:eastAsia="en-US"/>
              </w:rPr>
              <w:t>Зубкова О.А.</w:t>
            </w:r>
          </w:p>
          <w:p w:rsidR="00DC1785" w:rsidRPr="00721B85" w:rsidRDefault="00DC1785" w:rsidP="00C65670">
            <w:pPr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</w:p>
        </w:tc>
      </w:tr>
    </w:tbl>
    <w:p w:rsidR="00DC1785" w:rsidRPr="00721B85" w:rsidRDefault="00DC1785" w:rsidP="00DC1785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DC1785" w:rsidRPr="00721B85" w:rsidRDefault="00DC1785" w:rsidP="00DC1785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DC1785" w:rsidRPr="00721B85" w:rsidRDefault="00DC1785" w:rsidP="00DC1785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DC1785" w:rsidRPr="00721B85" w:rsidRDefault="00DC1785" w:rsidP="00DC1785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DC1785" w:rsidRDefault="00DC1785" w:rsidP="00DC1785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</w:p>
    <w:p w:rsidR="00DC1785" w:rsidRDefault="00DC1785" w:rsidP="00DC1785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</w:p>
    <w:p w:rsidR="00DC1785" w:rsidRPr="00721B85" w:rsidRDefault="00DC1785" w:rsidP="00DC1785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  <w:r w:rsidRPr="00721B85">
        <w:rPr>
          <w:rFonts w:eastAsia="Calibri"/>
          <w:sz w:val="32"/>
          <w:szCs w:val="32"/>
          <w:lang w:eastAsia="en-US"/>
        </w:rPr>
        <w:t xml:space="preserve">Адаптированная образовательная программа </w:t>
      </w:r>
      <w:r w:rsidR="00E10E12">
        <w:rPr>
          <w:rFonts w:eastAsia="Calibri"/>
          <w:sz w:val="32"/>
          <w:szCs w:val="32"/>
          <w:lang w:eastAsia="en-US"/>
        </w:rPr>
        <w:t>основного общего образования)</w:t>
      </w:r>
      <w:r w:rsidRPr="00721B85">
        <w:rPr>
          <w:rFonts w:eastAsia="Calibri"/>
          <w:sz w:val="32"/>
          <w:szCs w:val="32"/>
          <w:lang w:eastAsia="en-US"/>
        </w:rPr>
        <w:t>обучающихся с задержкой психического развития по предмету «</w:t>
      </w:r>
      <w:r>
        <w:rPr>
          <w:rFonts w:eastAsia="Calibri"/>
          <w:sz w:val="32"/>
          <w:szCs w:val="32"/>
          <w:lang w:eastAsia="en-US"/>
        </w:rPr>
        <w:t>География</w:t>
      </w:r>
      <w:r w:rsidRPr="00721B85">
        <w:rPr>
          <w:rFonts w:eastAsia="Calibri"/>
          <w:sz w:val="32"/>
          <w:szCs w:val="32"/>
          <w:lang w:eastAsia="en-US"/>
        </w:rPr>
        <w:t>»</w:t>
      </w:r>
    </w:p>
    <w:p w:rsidR="00DC1785" w:rsidRPr="00721B85" w:rsidRDefault="00DC1785" w:rsidP="00DC1785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  <w:r>
        <w:rPr>
          <w:rFonts w:eastAsia="Calibri"/>
          <w:sz w:val="32"/>
          <w:szCs w:val="32"/>
          <w:lang w:eastAsia="en-US"/>
        </w:rPr>
        <w:t>6</w:t>
      </w:r>
      <w:r w:rsidRPr="00721B85">
        <w:rPr>
          <w:rFonts w:eastAsia="Calibri"/>
          <w:sz w:val="32"/>
          <w:szCs w:val="32"/>
          <w:lang w:eastAsia="en-US"/>
        </w:rPr>
        <w:t xml:space="preserve"> класс</w:t>
      </w:r>
    </w:p>
    <w:p w:rsidR="00DC1785" w:rsidRPr="00721B85" w:rsidRDefault="00DC1785" w:rsidP="00DC1785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  <w:r w:rsidRPr="00721B85">
        <w:rPr>
          <w:rFonts w:eastAsia="Calibri"/>
          <w:sz w:val="32"/>
          <w:szCs w:val="32"/>
          <w:lang w:eastAsia="en-US"/>
        </w:rPr>
        <w:t>на 2018 – 2019 учебный год</w:t>
      </w:r>
    </w:p>
    <w:p w:rsidR="00DC1785" w:rsidRPr="00721B85" w:rsidRDefault="00DC1785" w:rsidP="00DC1785">
      <w:pPr>
        <w:spacing w:after="200" w:line="276" w:lineRule="auto"/>
        <w:jc w:val="right"/>
        <w:rPr>
          <w:rFonts w:eastAsia="Calibri"/>
          <w:sz w:val="24"/>
          <w:szCs w:val="24"/>
          <w:lang w:eastAsia="en-US"/>
        </w:rPr>
      </w:pPr>
    </w:p>
    <w:p w:rsidR="00DC1785" w:rsidRPr="00721B85" w:rsidRDefault="00DC1785" w:rsidP="00DC1785">
      <w:pPr>
        <w:jc w:val="right"/>
        <w:rPr>
          <w:rFonts w:eastAsia="Calibri"/>
          <w:sz w:val="24"/>
          <w:szCs w:val="24"/>
          <w:lang w:eastAsia="en-US"/>
        </w:rPr>
      </w:pPr>
    </w:p>
    <w:p w:rsidR="00DC1785" w:rsidRPr="00721B85" w:rsidRDefault="00DC1785" w:rsidP="00DC1785">
      <w:pPr>
        <w:jc w:val="right"/>
        <w:rPr>
          <w:rFonts w:eastAsia="Calibri"/>
          <w:sz w:val="24"/>
          <w:szCs w:val="24"/>
          <w:lang w:eastAsia="en-US"/>
        </w:rPr>
      </w:pPr>
    </w:p>
    <w:p w:rsidR="00DC1785" w:rsidRPr="00721B85" w:rsidRDefault="00DC1785" w:rsidP="00DC1785">
      <w:pPr>
        <w:jc w:val="right"/>
        <w:rPr>
          <w:rFonts w:eastAsia="Calibri"/>
          <w:sz w:val="24"/>
          <w:szCs w:val="24"/>
          <w:lang w:eastAsia="en-US"/>
        </w:rPr>
      </w:pPr>
      <w:proofErr w:type="gramStart"/>
      <w:r w:rsidRPr="00721B85">
        <w:rPr>
          <w:rFonts w:eastAsia="Calibri"/>
          <w:sz w:val="24"/>
          <w:szCs w:val="24"/>
          <w:lang w:eastAsia="en-US"/>
        </w:rPr>
        <w:t>Принята</w:t>
      </w:r>
      <w:proofErr w:type="gramEnd"/>
      <w:r w:rsidRPr="00721B85">
        <w:rPr>
          <w:rFonts w:eastAsia="Calibri"/>
          <w:sz w:val="24"/>
          <w:szCs w:val="24"/>
          <w:lang w:eastAsia="en-US"/>
        </w:rPr>
        <w:t xml:space="preserve"> на педагогическом совете </w:t>
      </w:r>
    </w:p>
    <w:p w:rsidR="00DC1785" w:rsidRPr="00721B85" w:rsidRDefault="00647C99" w:rsidP="00DC1785">
      <w:pPr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Протокол №1 от 30</w:t>
      </w:r>
      <w:r w:rsidR="00DC1785" w:rsidRPr="00721B85">
        <w:rPr>
          <w:rFonts w:eastAsia="Calibri"/>
          <w:sz w:val="24"/>
          <w:szCs w:val="24"/>
          <w:lang w:eastAsia="en-US"/>
        </w:rPr>
        <w:t xml:space="preserve"> августа 2018года</w:t>
      </w:r>
    </w:p>
    <w:p w:rsidR="00DC1785" w:rsidRPr="00721B85" w:rsidRDefault="00DC1785" w:rsidP="00DC1785">
      <w:pPr>
        <w:jc w:val="right"/>
        <w:rPr>
          <w:rFonts w:eastAsia="Calibri"/>
          <w:sz w:val="24"/>
          <w:szCs w:val="24"/>
          <w:lang w:eastAsia="en-US"/>
        </w:rPr>
      </w:pPr>
    </w:p>
    <w:p w:rsidR="00DC1785" w:rsidRPr="00721B85" w:rsidRDefault="00DC1785" w:rsidP="00DC1785">
      <w:pPr>
        <w:jc w:val="right"/>
        <w:rPr>
          <w:rFonts w:eastAsia="Calibri"/>
          <w:sz w:val="24"/>
          <w:szCs w:val="24"/>
          <w:lang w:eastAsia="en-US"/>
        </w:rPr>
      </w:pPr>
    </w:p>
    <w:p w:rsidR="00DC1785" w:rsidRPr="00721B85" w:rsidRDefault="00DC1785" w:rsidP="00DC1785">
      <w:pPr>
        <w:jc w:val="right"/>
        <w:rPr>
          <w:rFonts w:eastAsia="Calibri"/>
          <w:sz w:val="24"/>
          <w:szCs w:val="24"/>
          <w:lang w:eastAsia="en-US"/>
        </w:rPr>
      </w:pPr>
      <w:r w:rsidRPr="00721B85">
        <w:rPr>
          <w:rFonts w:eastAsia="Calibri"/>
          <w:sz w:val="24"/>
          <w:szCs w:val="24"/>
          <w:lang w:eastAsia="en-US"/>
        </w:rPr>
        <w:t>Составитель:</w:t>
      </w:r>
    </w:p>
    <w:p w:rsidR="00DC1785" w:rsidRPr="00721B85" w:rsidRDefault="00DC1785" w:rsidP="00DC1785">
      <w:pPr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Проняе</w:t>
      </w:r>
      <w:r w:rsidRPr="00721B85">
        <w:rPr>
          <w:rFonts w:eastAsia="Calibri"/>
          <w:sz w:val="24"/>
          <w:szCs w:val="24"/>
          <w:lang w:eastAsia="en-US"/>
        </w:rPr>
        <w:t>ва Н.</w:t>
      </w:r>
      <w:r>
        <w:rPr>
          <w:rFonts w:eastAsia="Calibri"/>
          <w:sz w:val="24"/>
          <w:szCs w:val="24"/>
          <w:lang w:eastAsia="en-US"/>
        </w:rPr>
        <w:t>В.</w:t>
      </w:r>
      <w:r w:rsidRPr="00721B85">
        <w:rPr>
          <w:rFonts w:eastAsia="Calibri"/>
          <w:sz w:val="24"/>
          <w:szCs w:val="24"/>
          <w:lang w:eastAsia="en-US"/>
        </w:rPr>
        <w:t>,</w:t>
      </w:r>
    </w:p>
    <w:p w:rsidR="00DC1785" w:rsidRPr="00721B85" w:rsidRDefault="00DC1785" w:rsidP="00DC1785">
      <w:pPr>
        <w:spacing w:after="200" w:line="276" w:lineRule="auto"/>
        <w:jc w:val="right"/>
        <w:rPr>
          <w:rFonts w:eastAsia="Calibri"/>
          <w:sz w:val="24"/>
          <w:szCs w:val="24"/>
          <w:lang w:eastAsia="en-US"/>
        </w:rPr>
      </w:pPr>
      <w:r w:rsidRPr="00721B85">
        <w:rPr>
          <w:rFonts w:eastAsia="Calibri"/>
          <w:sz w:val="24"/>
          <w:szCs w:val="24"/>
          <w:lang w:eastAsia="en-US"/>
        </w:rPr>
        <w:t xml:space="preserve">учитель </w:t>
      </w:r>
      <w:r>
        <w:rPr>
          <w:rFonts w:eastAsia="Calibri"/>
          <w:sz w:val="24"/>
          <w:szCs w:val="24"/>
          <w:lang w:eastAsia="en-US"/>
        </w:rPr>
        <w:t>географии</w:t>
      </w:r>
    </w:p>
    <w:p w:rsidR="00DC1785" w:rsidRPr="00721B85" w:rsidRDefault="00DC1785" w:rsidP="00DC1785">
      <w:pPr>
        <w:spacing w:line="276" w:lineRule="auto"/>
        <w:jc w:val="center"/>
        <w:rPr>
          <w:rFonts w:eastAsia="Calibri"/>
          <w:sz w:val="24"/>
          <w:szCs w:val="24"/>
          <w:lang w:eastAsia="en-US"/>
        </w:rPr>
      </w:pPr>
      <w:r w:rsidRPr="00721B85">
        <w:rPr>
          <w:rFonts w:eastAsia="Calibri"/>
          <w:sz w:val="24"/>
          <w:szCs w:val="24"/>
          <w:lang w:eastAsia="en-US"/>
        </w:rPr>
        <w:t xml:space="preserve">с. </w:t>
      </w:r>
      <w:proofErr w:type="spellStart"/>
      <w:r w:rsidRPr="00721B85">
        <w:rPr>
          <w:rFonts w:eastAsia="Calibri"/>
          <w:sz w:val="24"/>
          <w:szCs w:val="24"/>
          <w:lang w:eastAsia="en-US"/>
        </w:rPr>
        <w:t>Кинель</w:t>
      </w:r>
      <w:proofErr w:type="spellEnd"/>
      <w:r w:rsidRPr="00721B85">
        <w:rPr>
          <w:rFonts w:eastAsia="Calibri"/>
          <w:sz w:val="24"/>
          <w:szCs w:val="24"/>
          <w:lang w:eastAsia="en-US"/>
        </w:rPr>
        <w:t xml:space="preserve"> - Черкассы</w:t>
      </w:r>
    </w:p>
    <w:p w:rsidR="00DC1785" w:rsidRPr="00721B85" w:rsidRDefault="00DC1785" w:rsidP="00DC1785">
      <w:pPr>
        <w:spacing w:line="276" w:lineRule="auto"/>
        <w:jc w:val="center"/>
        <w:rPr>
          <w:rFonts w:eastAsia="Calibri"/>
          <w:sz w:val="24"/>
          <w:szCs w:val="24"/>
          <w:lang w:eastAsia="en-US"/>
        </w:rPr>
      </w:pPr>
      <w:r w:rsidRPr="00721B85">
        <w:rPr>
          <w:rFonts w:eastAsia="Calibri"/>
          <w:sz w:val="24"/>
          <w:szCs w:val="24"/>
          <w:lang w:eastAsia="en-US"/>
        </w:rPr>
        <w:t>2018 г.</w:t>
      </w:r>
    </w:p>
    <w:p w:rsidR="00D500CD" w:rsidRDefault="00D500CD" w:rsidP="00D500CD">
      <w:pPr>
        <w:ind w:right="13"/>
        <w:jc w:val="center"/>
        <w:rPr>
          <w:rFonts w:eastAsia="Times New Roman"/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ПОЯСНИТЕЛЬНАЯ ЗАПИСКА</w:t>
      </w:r>
      <w:r w:rsidR="00480C7A">
        <w:rPr>
          <w:rFonts w:eastAsia="Times New Roman"/>
          <w:b/>
          <w:bCs/>
          <w:sz w:val="24"/>
          <w:szCs w:val="24"/>
        </w:rPr>
        <w:t>.</w:t>
      </w:r>
      <w:bookmarkStart w:id="0" w:name="_GoBack"/>
      <w:bookmarkEnd w:id="0"/>
    </w:p>
    <w:p w:rsidR="00D500CD" w:rsidRDefault="00D500CD" w:rsidP="00D500CD">
      <w:pPr>
        <w:spacing w:line="46" w:lineRule="exact"/>
        <w:rPr>
          <w:rFonts w:eastAsia="Times New Roman"/>
          <w:sz w:val="20"/>
          <w:szCs w:val="20"/>
        </w:rPr>
      </w:pPr>
    </w:p>
    <w:p w:rsidR="00D500CD" w:rsidRPr="009813F9" w:rsidRDefault="00D500CD" w:rsidP="00D500CD">
      <w:pPr>
        <w:ind w:firstLine="567"/>
        <w:jc w:val="both"/>
        <w:rPr>
          <w:rFonts w:eastAsia="Times New Roman"/>
          <w:sz w:val="24"/>
          <w:szCs w:val="24"/>
        </w:rPr>
      </w:pPr>
      <w:r w:rsidRPr="009813F9">
        <w:rPr>
          <w:rFonts w:eastAsia="Times New Roman"/>
          <w:sz w:val="24"/>
          <w:szCs w:val="24"/>
        </w:rPr>
        <w:t xml:space="preserve">Программа разработана на основе: </w:t>
      </w:r>
    </w:p>
    <w:p w:rsidR="00D500CD" w:rsidRPr="009813F9" w:rsidRDefault="00D500CD" w:rsidP="00D500CD">
      <w:pPr>
        <w:pStyle w:val="a3"/>
        <w:numPr>
          <w:ilvl w:val="0"/>
          <w:numId w:val="8"/>
        </w:numPr>
        <w:ind w:hanging="153"/>
        <w:jc w:val="both"/>
        <w:rPr>
          <w:rFonts w:eastAsia="Times New Roman"/>
          <w:sz w:val="24"/>
          <w:szCs w:val="24"/>
        </w:rPr>
      </w:pPr>
      <w:r w:rsidRPr="009813F9">
        <w:rPr>
          <w:rFonts w:eastAsia="Times New Roman"/>
          <w:sz w:val="24"/>
          <w:szCs w:val="24"/>
        </w:rPr>
        <w:t>ФГОС ООО от 17.12.2010 № 1897, примерной программы по учебным предметам.</w:t>
      </w:r>
    </w:p>
    <w:p w:rsidR="00D500CD" w:rsidRPr="009813F9" w:rsidRDefault="00D500CD" w:rsidP="00D500CD">
      <w:pPr>
        <w:pStyle w:val="a3"/>
        <w:numPr>
          <w:ilvl w:val="0"/>
          <w:numId w:val="8"/>
        </w:numPr>
        <w:ind w:left="0" w:firstLine="567"/>
        <w:jc w:val="both"/>
        <w:rPr>
          <w:rFonts w:eastAsia="Times New Roman"/>
          <w:sz w:val="24"/>
          <w:szCs w:val="24"/>
        </w:rPr>
      </w:pPr>
      <w:r w:rsidRPr="009813F9">
        <w:rPr>
          <w:rFonts w:eastAsia="Times New Roman"/>
          <w:sz w:val="24"/>
          <w:szCs w:val="24"/>
        </w:rPr>
        <w:t>Авторская программа «</w:t>
      </w:r>
      <w:r w:rsidRPr="009813F9">
        <w:rPr>
          <w:rFonts w:eastAsia="Times New Roman"/>
          <w:bCs/>
          <w:sz w:val="24"/>
          <w:szCs w:val="24"/>
        </w:rPr>
        <w:t xml:space="preserve">Баринова И. И. </w:t>
      </w:r>
      <w:r w:rsidRPr="009813F9">
        <w:rPr>
          <w:rFonts w:eastAsia="Times New Roman"/>
          <w:sz w:val="24"/>
          <w:szCs w:val="24"/>
        </w:rPr>
        <w:t xml:space="preserve">География. 5—9 классы: рабочая программа к УМК «Классическая линия» / И. И. Баринова, В. П. Дронов, И. В. </w:t>
      </w:r>
      <w:proofErr w:type="spellStart"/>
      <w:r w:rsidRPr="009813F9">
        <w:rPr>
          <w:rFonts w:eastAsia="Times New Roman"/>
          <w:sz w:val="24"/>
          <w:szCs w:val="24"/>
        </w:rPr>
        <w:t>Душина</w:t>
      </w:r>
      <w:proofErr w:type="spellEnd"/>
      <w:r w:rsidRPr="009813F9">
        <w:rPr>
          <w:rFonts w:eastAsia="Times New Roman"/>
          <w:sz w:val="24"/>
          <w:szCs w:val="24"/>
        </w:rPr>
        <w:t>, В. И. Сиротин. — М.: Дрофа, 2017»</w:t>
      </w:r>
    </w:p>
    <w:p w:rsidR="00D500CD" w:rsidRPr="009813F9" w:rsidRDefault="00D500CD" w:rsidP="00D500CD">
      <w:pPr>
        <w:pStyle w:val="a3"/>
        <w:numPr>
          <w:ilvl w:val="0"/>
          <w:numId w:val="8"/>
        </w:numPr>
        <w:ind w:left="0" w:firstLine="567"/>
        <w:jc w:val="both"/>
        <w:rPr>
          <w:rFonts w:eastAsia="Times New Roman"/>
          <w:sz w:val="24"/>
          <w:szCs w:val="24"/>
        </w:rPr>
      </w:pPr>
      <w:r w:rsidRPr="009813F9">
        <w:rPr>
          <w:rFonts w:eastAsia="Times New Roman"/>
          <w:sz w:val="24"/>
          <w:szCs w:val="24"/>
        </w:rPr>
        <w:t xml:space="preserve">Основная образовательная программа основного общего образования ГБОУ СОШ №3 «ОЦ» с. </w:t>
      </w:r>
      <w:proofErr w:type="spellStart"/>
      <w:r w:rsidRPr="009813F9">
        <w:rPr>
          <w:rFonts w:eastAsia="Times New Roman"/>
          <w:sz w:val="24"/>
          <w:szCs w:val="24"/>
        </w:rPr>
        <w:t>Кинель-Черкассы</w:t>
      </w:r>
      <w:proofErr w:type="spellEnd"/>
      <w:r w:rsidRPr="009813F9">
        <w:rPr>
          <w:rFonts w:eastAsia="Times New Roman"/>
          <w:sz w:val="24"/>
          <w:szCs w:val="24"/>
        </w:rPr>
        <w:t>.</w:t>
      </w:r>
    </w:p>
    <w:p w:rsidR="00D500CD" w:rsidRPr="009813F9" w:rsidRDefault="00D500CD" w:rsidP="00D500CD">
      <w:pPr>
        <w:pStyle w:val="a3"/>
        <w:numPr>
          <w:ilvl w:val="0"/>
          <w:numId w:val="8"/>
        </w:numPr>
        <w:ind w:left="0" w:firstLine="567"/>
        <w:jc w:val="both"/>
        <w:rPr>
          <w:rFonts w:eastAsia="Times New Roman"/>
          <w:sz w:val="24"/>
          <w:szCs w:val="24"/>
        </w:rPr>
      </w:pPr>
      <w:r w:rsidRPr="009813F9">
        <w:rPr>
          <w:rFonts w:eastAsia="Times New Roman"/>
          <w:sz w:val="24"/>
          <w:szCs w:val="24"/>
        </w:rPr>
        <w:t>Адаптированная основная общеобразовательная программа основного общего образования для детей с ЗПР.</w:t>
      </w:r>
    </w:p>
    <w:p w:rsidR="00D500CD" w:rsidRPr="009813F9" w:rsidRDefault="00D500CD" w:rsidP="00D500CD">
      <w:pPr>
        <w:ind w:firstLine="567"/>
        <w:jc w:val="both"/>
        <w:rPr>
          <w:rFonts w:eastAsia="Times New Roman"/>
          <w:sz w:val="24"/>
          <w:szCs w:val="24"/>
        </w:rPr>
      </w:pPr>
    </w:p>
    <w:p w:rsidR="00D500CD" w:rsidRPr="009813F9" w:rsidRDefault="00D500CD" w:rsidP="00D500CD">
      <w:pPr>
        <w:spacing w:line="232" w:lineRule="auto"/>
        <w:ind w:firstLine="567"/>
        <w:jc w:val="both"/>
        <w:rPr>
          <w:rFonts w:eastAsia="Times New Roman"/>
          <w:sz w:val="24"/>
          <w:szCs w:val="24"/>
        </w:rPr>
      </w:pPr>
      <w:r w:rsidRPr="009813F9">
        <w:rPr>
          <w:rFonts w:eastAsia="Times New Roman"/>
          <w:sz w:val="24"/>
          <w:szCs w:val="24"/>
        </w:rPr>
        <w:t xml:space="preserve">Рабочая программа по географии  адаптирована для </w:t>
      </w:r>
      <w:proofErr w:type="gramStart"/>
      <w:r w:rsidRPr="009813F9">
        <w:rPr>
          <w:rFonts w:eastAsia="Times New Roman"/>
          <w:sz w:val="24"/>
          <w:szCs w:val="24"/>
        </w:rPr>
        <w:t>обучающихся</w:t>
      </w:r>
      <w:proofErr w:type="gramEnd"/>
      <w:r w:rsidRPr="009813F9">
        <w:rPr>
          <w:rFonts w:eastAsia="Times New Roman"/>
          <w:sz w:val="24"/>
          <w:szCs w:val="24"/>
        </w:rPr>
        <w:t xml:space="preserve"> с ограниченными возможностями здоровья (с задержкой психического развития – далее ЗПР).</w:t>
      </w:r>
    </w:p>
    <w:p w:rsidR="00D500CD" w:rsidRPr="009813F9" w:rsidRDefault="00D500CD" w:rsidP="00D500CD">
      <w:pPr>
        <w:spacing w:line="232" w:lineRule="auto"/>
        <w:ind w:firstLine="567"/>
        <w:jc w:val="both"/>
        <w:rPr>
          <w:rFonts w:eastAsia="Times New Roman"/>
          <w:sz w:val="24"/>
          <w:szCs w:val="24"/>
        </w:rPr>
      </w:pPr>
    </w:p>
    <w:p w:rsidR="00D500CD" w:rsidRPr="009813F9" w:rsidRDefault="00D500CD" w:rsidP="00D500CD">
      <w:pPr>
        <w:ind w:firstLine="709"/>
        <w:jc w:val="both"/>
        <w:rPr>
          <w:rFonts w:eastAsia="Times New Roman"/>
          <w:sz w:val="24"/>
          <w:szCs w:val="24"/>
        </w:rPr>
      </w:pPr>
      <w:r w:rsidRPr="009813F9">
        <w:rPr>
          <w:rFonts w:eastAsia="Times New Roman"/>
          <w:sz w:val="24"/>
          <w:szCs w:val="24"/>
        </w:rPr>
        <w:t xml:space="preserve">В структуре курса </w:t>
      </w:r>
      <w:r w:rsidRPr="009813F9">
        <w:rPr>
          <w:rFonts w:eastAsia="Times New Roman"/>
          <w:bCs/>
          <w:sz w:val="24"/>
          <w:szCs w:val="24"/>
        </w:rPr>
        <w:t xml:space="preserve">«География. Начальный курс. 6 класс» </w:t>
      </w:r>
      <w:r w:rsidRPr="009813F9">
        <w:rPr>
          <w:rFonts w:eastAsia="Times New Roman"/>
          <w:sz w:val="24"/>
          <w:szCs w:val="24"/>
        </w:rPr>
        <w:t>заложена преемственность между курсами, обеспечивающая динамизм в развитии, расширении и углублении знаний и умений учащихся, в развитии их географического мышления, самостоятельности в приобретении новых знаний.</w:t>
      </w:r>
    </w:p>
    <w:p w:rsidR="00D500CD" w:rsidRPr="009813F9" w:rsidRDefault="00D500CD" w:rsidP="00D500CD">
      <w:pPr>
        <w:ind w:firstLine="709"/>
        <w:jc w:val="both"/>
        <w:rPr>
          <w:rFonts w:eastAsia="Times New Roman"/>
          <w:sz w:val="24"/>
          <w:szCs w:val="24"/>
        </w:rPr>
      </w:pPr>
      <w:r w:rsidRPr="009813F9">
        <w:rPr>
          <w:rFonts w:eastAsia="Times New Roman"/>
          <w:sz w:val="24"/>
          <w:szCs w:val="24"/>
        </w:rPr>
        <w:t>Курс географии 6 класса — курс, формирующий знания из разных областей наук о Земле — картографии, геологии, географии, почвоведения и др. Эти знания позволяют видеть, понимать и оценивать сложную систему взаимосвязей в природе.</w:t>
      </w:r>
    </w:p>
    <w:p w:rsidR="00D500CD" w:rsidRPr="009813F9" w:rsidRDefault="00D500CD" w:rsidP="00D500CD">
      <w:pPr>
        <w:ind w:firstLine="709"/>
        <w:jc w:val="both"/>
        <w:rPr>
          <w:rFonts w:eastAsia="Times New Roman"/>
          <w:sz w:val="24"/>
          <w:szCs w:val="24"/>
        </w:rPr>
      </w:pPr>
      <w:r w:rsidRPr="009813F9">
        <w:rPr>
          <w:rFonts w:eastAsia="Times New Roman"/>
          <w:i/>
          <w:iCs/>
          <w:sz w:val="24"/>
          <w:szCs w:val="24"/>
        </w:rPr>
        <w:t xml:space="preserve">Целью </w:t>
      </w:r>
      <w:r w:rsidRPr="009813F9">
        <w:rPr>
          <w:rFonts w:eastAsia="Times New Roman"/>
          <w:sz w:val="24"/>
          <w:szCs w:val="24"/>
        </w:rPr>
        <w:t>курса является развитие географических знаний, умений, опыта творческой деятельности и эмоционально-ценностного отношения к миру, необходимых для усвоения географии в средней школе и понимания закономерностей и противоречий развития географической оболочки.</w:t>
      </w:r>
    </w:p>
    <w:p w:rsidR="00D500CD" w:rsidRPr="009813F9" w:rsidRDefault="00D500CD" w:rsidP="00D500CD">
      <w:pPr>
        <w:ind w:firstLine="709"/>
        <w:jc w:val="both"/>
        <w:rPr>
          <w:rFonts w:eastAsia="Times New Roman"/>
          <w:sz w:val="24"/>
          <w:szCs w:val="24"/>
        </w:rPr>
      </w:pPr>
      <w:r w:rsidRPr="009813F9">
        <w:rPr>
          <w:rFonts w:eastAsia="Times New Roman"/>
          <w:sz w:val="24"/>
          <w:szCs w:val="24"/>
        </w:rPr>
        <w:t xml:space="preserve">При изучении курса решаются следующие </w:t>
      </w:r>
      <w:r w:rsidRPr="009813F9">
        <w:rPr>
          <w:rFonts w:eastAsia="Times New Roman"/>
          <w:i/>
          <w:iCs/>
          <w:sz w:val="24"/>
          <w:szCs w:val="24"/>
        </w:rPr>
        <w:t>задачи</w:t>
      </w:r>
      <w:r w:rsidRPr="009813F9">
        <w:rPr>
          <w:rFonts w:eastAsia="Times New Roman"/>
          <w:sz w:val="24"/>
          <w:szCs w:val="24"/>
        </w:rPr>
        <w:t>:</w:t>
      </w:r>
    </w:p>
    <w:p w:rsidR="00D500CD" w:rsidRPr="009813F9" w:rsidRDefault="00D500CD" w:rsidP="00D500CD">
      <w:pPr>
        <w:ind w:firstLine="709"/>
        <w:jc w:val="both"/>
        <w:rPr>
          <w:rFonts w:eastAsia="Times New Roman"/>
          <w:sz w:val="24"/>
          <w:szCs w:val="24"/>
        </w:rPr>
      </w:pPr>
      <w:r w:rsidRPr="009813F9">
        <w:rPr>
          <w:rFonts w:eastAsia="Times New Roman"/>
          <w:sz w:val="24"/>
          <w:szCs w:val="24"/>
        </w:rPr>
        <w:t>∙ формирование представлений о единстве природы, объяснение простейших взаимосвязей процессов и явлений природы, ее частей;</w:t>
      </w:r>
    </w:p>
    <w:p w:rsidR="00D500CD" w:rsidRPr="009813F9" w:rsidRDefault="00D500CD" w:rsidP="00D500CD">
      <w:pPr>
        <w:ind w:firstLine="709"/>
        <w:jc w:val="both"/>
        <w:rPr>
          <w:rFonts w:eastAsia="Times New Roman"/>
          <w:sz w:val="24"/>
          <w:szCs w:val="24"/>
        </w:rPr>
      </w:pPr>
      <w:proofErr w:type="gramStart"/>
      <w:r w:rsidRPr="009813F9">
        <w:rPr>
          <w:rFonts w:eastAsia="Times New Roman"/>
          <w:sz w:val="24"/>
          <w:szCs w:val="24"/>
        </w:rPr>
        <w:t>∙ формирование представлений о структуре, развитии во времени и пространстве основных геосфер, об особенностях их взаимосвязи на планетарном, региональном и локальном уровнях;</w:t>
      </w:r>
      <w:proofErr w:type="gramEnd"/>
    </w:p>
    <w:p w:rsidR="00D500CD" w:rsidRPr="009813F9" w:rsidRDefault="00D500CD" w:rsidP="00D500CD">
      <w:pPr>
        <w:ind w:firstLine="709"/>
        <w:jc w:val="both"/>
        <w:rPr>
          <w:rFonts w:eastAsia="Times New Roman"/>
          <w:sz w:val="24"/>
          <w:szCs w:val="24"/>
        </w:rPr>
      </w:pPr>
      <w:r w:rsidRPr="009813F9">
        <w:rPr>
          <w:rFonts w:eastAsia="Times New Roman"/>
          <w:sz w:val="24"/>
          <w:szCs w:val="24"/>
        </w:rPr>
        <w:t>∙ развитие представлений о разнообразии природы и сложности протекающих в ней процессов;</w:t>
      </w:r>
    </w:p>
    <w:p w:rsidR="00D500CD" w:rsidRPr="009813F9" w:rsidRDefault="00D500CD" w:rsidP="00D500CD">
      <w:pPr>
        <w:ind w:firstLine="709"/>
        <w:jc w:val="both"/>
        <w:rPr>
          <w:rFonts w:eastAsia="Times New Roman"/>
          <w:sz w:val="24"/>
          <w:szCs w:val="24"/>
        </w:rPr>
      </w:pPr>
      <w:r w:rsidRPr="009813F9">
        <w:rPr>
          <w:rFonts w:eastAsia="Times New Roman"/>
          <w:sz w:val="24"/>
          <w:szCs w:val="24"/>
        </w:rPr>
        <w:t>∙ развитие представлений о размещении природных и социально-экономических объектов;</w:t>
      </w:r>
    </w:p>
    <w:p w:rsidR="00D500CD" w:rsidRPr="009813F9" w:rsidRDefault="00D500CD" w:rsidP="00D500CD">
      <w:pPr>
        <w:ind w:firstLine="709"/>
        <w:jc w:val="both"/>
        <w:rPr>
          <w:rFonts w:eastAsia="Times New Roman"/>
          <w:sz w:val="24"/>
          <w:szCs w:val="24"/>
        </w:rPr>
      </w:pPr>
      <w:r w:rsidRPr="009813F9">
        <w:rPr>
          <w:rFonts w:eastAsia="Times New Roman"/>
          <w:sz w:val="24"/>
          <w:szCs w:val="24"/>
        </w:rPr>
        <w:t>∙ развитие элементарных практических умений при работе со специальными приборами и инструментами, картой,</w:t>
      </w:r>
    </w:p>
    <w:p w:rsidR="00D500CD" w:rsidRPr="009813F9" w:rsidRDefault="00D500CD" w:rsidP="00D500CD">
      <w:pPr>
        <w:ind w:firstLine="709"/>
        <w:jc w:val="both"/>
        <w:rPr>
          <w:rFonts w:eastAsia="Times New Roman"/>
          <w:sz w:val="24"/>
          <w:szCs w:val="24"/>
        </w:rPr>
      </w:pPr>
      <w:r w:rsidRPr="009813F9">
        <w:rPr>
          <w:rFonts w:eastAsia="Times New Roman"/>
          <w:sz w:val="24"/>
          <w:szCs w:val="24"/>
        </w:rPr>
        <w:t>глобусом, планом местности для получения необходимой географической информации;</w:t>
      </w:r>
    </w:p>
    <w:p w:rsidR="00DC1785" w:rsidRDefault="00DC1785" w:rsidP="00DC1785">
      <w:pPr>
        <w:spacing w:line="7" w:lineRule="exact"/>
        <w:rPr>
          <w:sz w:val="20"/>
          <w:szCs w:val="20"/>
        </w:rPr>
      </w:pPr>
    </w:p>
    <w:p w:rsidR="00DC1785" w:rsidRDefault="00DC1785" w:rsidP="00DC1785">
      <w:pPr>
        <w:ind w:left="427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Характеристика </w:t>
      </w:r>
      <w:proofErr w:type="gramStart"/>
      <w:r>
        <w:rPr>
          <w:rFonts w:eastAsia="Times New Roman"/>
          <w:b/>
          <w:bCs/>
          <w:sz w:val="24"/>
          <w:szCs w:val="24"/>
        </w:rPr>
        <w:t>обучающихся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с задержкой психического развития.</w:t>
      </w:r>
    </w:p>
    <w:p w:rsidR="00DC1785" w:rsidRDefault="00DC1785" w:rsidP="00DC1785">
      <w:pPr>
        <w:spacing w:line="235" w:lineRule="auto"/>
        <w:ind w:left="70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Учебная деятельность характеризуется неорганизованностью, импульсивностью, низкой продуктивностью. Обучающиеся с ЗПР</w:t>
      </w:r>
    </w:p>
    <w:p w:rsidR="00DC1785" w:rsidRDefault="00DC1785" w:rsidP="00DC1785">
      <w:pPr>
        <w:spacing w:line="1" w:lineRule="exact"/>
        <w:rPr>
          <w:sz w:val="20"/>
          <w:szCs w:val="20"/>
        </w:rPr>
      </w:pPr>
    </w:p>
    <w:p w:rsidR="00DC1785" w:rsidRDefault="00DC1785" w:rsidP="00DC1785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недостаточно умеют планировать свои действия, их контролировать, не руководствуются в своей деятельности конечной целью, часто</w:t>
      </w:r>
    </w:p>
    <w:p w:rsidR="00DC1785" w:rsidRDefault="00DC1785" w:rsidP="00DC1785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«перескакивают» с одного задания на другое, не завершив начатое.</w:t>
      </w:r>
    </w:p>
    <w:p w:rsidR="00DC1785" w:rsidRDefault="00DC1785" w:rsidP="00DC1785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Общие особенности </w:t>
      </w:r>
      <w:proofErr w:type="gramStart"/>
      <w:r>
        <w:rPr>
          <w:rFonts w:eastAsia="Times New Roman"/>
          <w:sz w:val="24"/>
          <w:szCs w:val="24"/>
        </w:rPr>
        <w:t>обучающихся</w:t>
      </w:r>
      <w:proofErr w:type="gramEnd"/>
      <w:r>
        <w:rPr>
          <w:rFonts w:eastAsia="Times New Roman"/>
          <w:sz w:val="24"/>
          <w:szCs w:val="24"/>
        </w:rPr>
        <w:t xml:space="preserve"> с ЗПР:</w:t>
      </w:r>
    </w:p>
    <w:p w:rsidR="00DC1785" w:rsidRDefault="00DC1785" w:rsidP="00DC1785">
      <w:pPr>
        <w:spacing w:line="12" w:lineRule="exact"/>
        <w:rPr>
          <w:sz w:val="20"/>
          <w:szCs w:val="20"/>
        </w:rPr>
      </w:pPr>
    </w:p>
    <w:p w:rsidR="00DC1785" w:rsidRDefault="00DC1785" w:rsidP="00DC1785">
      <w:pPr>
        <w:spacing w:line="236" w:lineRule="auto"/>
        <w:ind w:left="7" w:righ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- сниженная работоспособность вследствие возникающих у детей явлений </w:t>
      </w:r>
      <w:proofErr w:type="spellStart"/>
      <w:r>
        <w:rPr>
          <w:rFonts w:eastAsia="Times New Roman"/>
          <w:sz w:val="24"/>
          <w:szCs w:val="24"/>
        </w:rPr>
        <w:t>церебрастении</w:t>
      </w:r>
      <w:proofErr w:type="spellEnd"/>
      <w:r>
        <w:rPr>
          <w:rFonts w:eastAsia="Times New Roman"/>
          <w:sz w:val="24"/>
          <w:szCs w:val="24"/>
        </w:rPr>
        <w:t>, психомоторной расторможенности, возбудимости; - низкий уровень познавательной активности и замедленный темп переработки информации; нарушения скорости переключения внимания, объем его снижен;</w:t>
      </w:r>
    </w:p>
    <w:p w:rsidR="00DC1785" w:rsidRDefault="00DC1785" w:rsidP="00DC1785">
      <w:pPr>
        <w:spacing w:line="14" w:lineRule="exact"/>
        <w:rPr>
          <w:sz w:val="20"/>
          <w:szCs w:val="20"/>
        </w:rPr>
      </w:pPr>
    </w:p>
    <w:p w:rsidR="00DC1785" w:rsidRDefault="00DC1785" w:rsidP="00DC1785">
      <w:pPr>
        <w:numPr>
          <w:ilvl w:val="0"/>
          <w:numId w:val="1"/>
        </w:numPr>
        <w:tabs>
          <w:tab w:val="left" w:pos="146"/>
        </w:tabs>
        <w:spacing w:line="234" w:lineRule="auto"/>
        <w:ind w:left="7" w:right="134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наглядно-действенное мышление развито в большей степени, чем наглядно-образное и особенно словесно-логическое; недостаточно сформирована аналитико-синтетическая деятельность во всех видах мышления;</w:t>
      </w:r>
    </w:p>
    <w:p w:rsidR="00DC1785" w:rsidRDefault="00DC1785" w:rsidP="00DC1785">
      <w:pPr>
        <w:spacing w:line="1" w:lineRule="exact"/>
        <w:rPr>
          <w:rFonts w:eastAsia="Times New Roman"/>
          <w:sz w:val="24"/>
          <w:szCs w:val="24"/>
        </w:rPr>
      </w:pPr>
    </w:p>
    <w:p w:rsidR="00DC1785" w:rsidRDefault="00DC1785" w:rsidP="00DC1785">
      <w:pPr>
        <w:numPr>
          <w:ilvl w:val="0"/>
          <w:numId w:val="1"/>
        </w:numPr>
        <w:tabs>
          <w:tab w:val="left" w:pos="147"/>
        </w:tabs>
        <w:ind w:left="147" w:hanging="1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имеются легкие нарушения речевых функций;</w:t>
      </w:r>
    </w:p>
    <w:p w:rsidR="00DC1785" w:rsidRDefault="00DC1785" w:rsidP="00DC1785">
      <w:pPr>
        <w:numPr>
          <w:ilvl w:val="1"/>
          <w:numId w:val="1"/>
        </w:numPr>
        <w:tabs>
          <w:tab w:val="left" w:pos="207"/>
        </w:tabs>
        <w:ind w:left="207" w:hanging="1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незрелость эмоциональной сферы и мотивации;</w:t>
      </w:r>
    </w:p>
    <w:p w:rsidR="00DC1785" w:rsidRDefault="00DC1785" w:rsidP="00DC1785">
      <w:pPr>
        <w:numPr>
          <w:ilvl w:val="0"/>
          <w:numId w:val="1"/>
        </w:numPr>
        <w:tabs>
          <w:tab w:val="left" w:pos="147"/>
        </w:tabs>
        <w:ind w:left="147" w:hanging="147"/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t>несформированность</w:t>
      </w:r>
      <w:proofErr w:type="spellEnd"/>
      <w:r>
        <w:rPr>
          <w:rFonts w:eastAsia="Times New Roman"/>
          <w:sz w:val="24"/>
          <w:szCs w:val="24"/>
        </w:rPr>
        <w:t xml:space="preserve"> произвольного поведения по типу психической неустойчивости, расторможенность влечений;</w:t>
      </w:r>
    </w:p>
    <w:p w:rsidR="00DC1785" w:rsidRDefault="00DC1785" w:rsidP="00DC1785">
      <w:pPr>
        <w:spacing w:line="12" w:lineRule="exact"/>
        <w:rPr>
          <w:rFonts w:eastAsia="Times New Roman"/>
          <w:sz w:val="24"/>
          <w:szCs w:val="24"/>
        </w:rPr>
      </w:pPr>
    </w:p>
    <w:p w:rsidR="00DC1785" w:rsidRDefault="00DC1785" w:rsidP="00DC1785">
      <w:pPr>
        <w:numPr>
          <w:ilvl w:val="0"/>
          <w:numId w:val="1"/>
        </w:numPr>
        <w:tabs>
          <w:tab w:val="left" w:pos="242"/>
        </w:tabs>
        <w:spacing w:line="234" w:lineRule="auto"/>
        <w:ind w:left="7" w:right="2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слабо сформированы пространственные представления, ориентировка в направлениях пространства осуществляется обычно на уровне практических действий; часто возникают трудности при пространственном анализе и синтезе ситуации;</w:t>
      </w:r>
    </w:p>
    <w:p w:rsidR="00DC1785" w:rsidRDefault="00DC1785" w:rsidP="00DC1785">
      <w:pPr>
        <w:spacing w:line="13" w:lineRule="exact"/>
        <w:rPr>
          <w:rFonts w:eastAsia="Times New Roman"/>
          <w:sz w:val="24"/>
          <w:szCs w:val="24"/>
        </w:rPr>
      </w:pPr>
    </w:p>
    <w:p w:rsidR="00DC1785" w:rsidRDefault="00DC1785" w:rsidP="00DC1785">
      <w:pPr>
        <w:numPr>
          <w:ilvl w:val="0"/>
          <w:numId w:val="1"/>
        </w:numPr>
        <w:tabs>
          <w:tab w:val="left" w:pos="192"/>
        </w:tabs>
        <w:spacing w:line="236" w:lineRule="auto"/>
        <w:ind w:left="7" w:hanging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особенности внимания проявляются в его неустойчивости; повышенной отвлекаемости; трудностях переключения; слабой концентрации на объекте. Наличие посторонних раздражителей вызывает значительное замедление выполняемой детьми деятельности и увеличивает количество ошибок;</w:t>
      </w:r>
    </w:p>
    <w:p w:rsidR="00DC1785" w:rsidRDefault="00DC1785" w:rsidP="00DC1785">
      <w:pPr>
        <w:spacing w:line="14" w:lineRule="exact"/>
        <w:rPr>
          <w:rFonts w:eastAsia="Times New Roman"/>
          <w:sz w:val="24"/>
          <w:szCs w:val="24"/>
        </w:rPr>
      </w:pPr>
    </w:p>
    <w:p w:rsidR="00DC1785" w:rsidRDefault="00DC1785" w:rsidP="00DC1785">
      <w:pPr>
        <w:numPr>
          <w:ilvl w:val="0"/>
          <w:numId w:val="1"/>
        </w:numPr>
        <w:tabs>
          <w:tab w:val="left" w:pos="238"/>
        </w:tabs>
        <w:spacing w:line="238" w:lineRule="auto"/>
        <w:ind w:left="7" w:hanging="7"/>
        <w:jc w:val="both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недостаточность развития памяти проявляется в: снижении продуктивности запоминания и его неустойчивости; большей сохранности непроизвольной памяти по сравнению с произвольной; недостаточном объеме и точности, низкой скорости запоминания; преобладании механического запоминания над словесно-логическим; выраженном преобладании наглядной памяти над словесной; низком уровне самоконтроля в процессе заучивания и воспроизведения, а также неумении самостоятельно организовывать свою работу по запоминанию;</w:t>
      </w:r>
      <w:proofErr w:type="gramEnd"/>
      <w:r>
        <w:rPr>
          <w:rFonts w:eastAsia="Times New Roman"/>
          <w:sz w:val="24"/>
          <w:szCs w:val="24"/>
        </w:rPr>
        <w:t xml:space="preserve"> недостаточной познавательной активности и целенаправленности при запоминании и воспроизведении; слабом умении использовать рациональные приемы запоминания; низком уровне опосредствованного запоминания.</w:t>
      </w:r>
    </w:p>
    <w:p w:rsidR="00DC1785" w:rsidRDefault="00DC1785" w:rsidP="00DC1785">
      <w:pPr>
        <w:spacing w:line="13" w:lineRule="exact"/>
        <w:rPr>
          <w:rFonts w:eastAsia="Times New Roman"/>
          <w:sz w:val="24"/>
          <w:szCs w:val="24"/>
        </w:rPr>
      </w:pPr>
    </w:p>
    <w:p w:rsidR="00DC1785" w:rsidRDefault="00DC1785" w:rsidP="00DC1785">
      <w:pPr>
        <w:spacing w:line="237" w:lineRule="auto"/>
        <w:ind w:left="7" w:right="24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Обучающиеся с такими видами нарушений поведения отличают черты эмоционально – волевой незрелости, недостаточное чувство долга, ответственности, волевых установок, выраженных интеллектуальных интересов, отсутствие чувства дистанции, инфантильная бравада исправленным поведением, завышенная самооценка, при низком уровне тревожности, неадекватный уровень притязаний - слабость реакции на неуспехи, преувеличение удачности.</w:t>
      </w:r>
    </w:p>
    <w:p w:rsidR="00DC1785" w:rsidRDefault="00DC1785" w:rsidP="00DC1785">
      <w:pPr>
        <w:spacing w:line="7" w:lineRule="exact"/>
        <w:rPr>
          <w:rFonts w:eastAsia="Times New Roman"/>
          <w:sz w:val="24"/>
          <w:szCs w:val="24"/>
        </w:rPr>
      </w:pPr>
    </w:p>
    <w:p w:rsidR="00DC1785" w:rsidRDefault="00DC1785" w:rsidP="00DC1785">
      <w:pPr>
        <w:spacing w:line="278" w:lineRule="exact"/>
        <w:rPr>
          <w:sz w:val="20"/>
          <w:szCs w:val="20"/>
        </w:rPr>
      </w:pPr>
    </w:p>
    <w:p w:rsidR="00DC1785" w:rsidRPr="00D16159" w:rsidRDefault="00DC1785" w:rsidP="00DC1785">
      <w:pPr>
        <w:tabs>
          <w:tab w:val="left" w:pos="727"/>
        </w:tabs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План коррекционно-развивающей работы</w:t>
      </w:r>
    </w:p>
    <w:p w:rsidR="00DC1785" w:rsidRDefault="00DC1785" w:rsidP="00DC1785">
      <w:pPr>
        <w:tabs>
          <w:tab w:val="left" w:pos="727"/>
        </w:tabs>
        <w:rPr>
          <w:rFonts w:eastAsia="Times New Roman"/>
        </w:rPr>
      </w:pPr>
    </w:p>
    <w:p w:rsidR="00DC1785" w:rsidRDefault="00DC1785" w:rsidP="00DC1785">
      <w:pPr>
        <w:tabs>
          <w:tab w:val="left" w:pos="727"/>
        </w:tabs>
        <w:jc w:val="center"/>
        <w:rPr>
          <w:rFonts w:eastAsia="Times New Roman"/>
          <w:b/>
        </w:rPr>
      </w:pPr>
      <w:r>
        <w:rPr>
          <w:rFonts w:eastAsia="Times New Roman"/>
          <w:b/>
        </w:rPr>
        <w:t>Коррекционные задачи</w:t>
      </w:r>
    </w:p>
    <w:p w:rsidR="00DC1785" w:rsidRPr="00466040" w:rsidRDefault="00DC1785" w:rsidP="00DC1785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466040">
        <w:rPr>
          <w:rFonts w:ascii="Times New Roman" w:hAnsi="Times New Roman"/>
          <w:sz w:val="24"/>
          <w:szCs w:val="24"/>
        </w:rPr>
        <w:t xml:space="preserve">Адаптированная рабочая программа </w:t>
      </w:r>
      <w:r>
        <w:rPr>
          <w:rFonts w:ascii="Times New Roman" w:hAnsi="Times New Roman"/>
          <w:sz w:val="24"/>
          <w:szCs w:val="24"/>
        </w:rPr>
        <w:t>«География»</w:t>
      </w:r>
      <w:r w:rsidRPr="00466040">
        <w:rPr>
          <w:rFonts w:ascii="Times New Roman" w:hAnsi="Times New Roman"/>
          <w:sz w:val="24"/>
          <w:szCs w:val="24"/>
        </w:rPr>
        <w:t xml:space="preserve"> включает в себя цели и задачи коррекционной работы:</w:t>
      </w:r>
    </w:p>
    <w:p w:rsidR="00DC1785" w:rsidRPr="002C0410" w:rsidRDefault="00DC1785" w:rsidP="00DC1785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noProof/>
          <w:sz w:val="24"/>
          <w:szCs w:val="24"/>
        </w:rPr>
        <w:t xml:space="preserve">1. </w:t>
      </w:r>
      <w:r w:rsidRPr="002C0410">
        <w:rPr>
          <w:rFonts w:ascii="Times New Roman" w:hAnsi="Times New Roman"/>
          <w:bCs/>
          <w:sz w:val="24"/>
          <w:szCs w:val="24"/>
        </w:rPr>
        <w:t>Совершенствование движений и сенсомоторного развития:</w:t>
      </w:r>
    </w:p>
    <w:p w:rsidR="00DC1785" w:rsidRPr="002C0410" w:rsidRDefault="00DC1785" w:rsidP="00DC1785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sz w:val="24"/>
          <w:szCs w:val="24"/>
        </w:rPr>
        <w:t>- развитие мелкой моторики кисти и пальцев рук.</w:t>
      </w:r>
    </w:p>
    <w:p w:rsidR="00DC1785" w:rsidRPr="002C0410" w:rsidRDefault="00DC1785" w:rsidP="00DC1785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noProof/>
          <w:sz w:val="24"/>
          <w:szCs w:val="24"/>
        </w:rPr>
        <w:t xml:space="preserve">2. </w:t>
      </w:r>
      <w:r w:rsidRPr="002C0410">
        <w:rPr>
          <w:rFonts w:ascii="Times New Roman" w:hAnsi="Times New Roman"/>
          <w:bCs/>
          <w:sz w:val="24"/>
          <w:szCs w:val="24"/>
        </w:rPr>
        <w:t>Коррекция отдельных сторон психической деятельности:</w:t>
      </w:r>
    </w:p>
    <w:p w:rsidR="00DC1785" w:rsidRPr="002C0410" w:rsidRDefault="00DC1785" w:rsidP="00DC1785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sz w:val="24"/>
          <w:szCs w:val="24"/>
        </w:rPr>
        <w:t>- развитие зрительной памяти и внимания;</w:t>
      </w:r>
    </w:p>
    <w:p w:rsidR="00DC1785" w:rsidRPr="002C0410" w:rsidRDefault="00DC1785" w:rsidP="00DC1785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sz w:val="24"/>
          <w:szCs w:val="24"/>
        </w:rPr>
        <w:t>- развитие пространственных представлений и ориентации;</w:t>
      </w:r>
    </w:p>
    <w:p w:rsidR="00DC1785" w:rsidRPr="002C0410" w:rsidRDefault="00DC1785" w:rsidP="00DC1785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sz w:val="24"/>
          <w:szCs w:val="24"/>
        </w:rPr>
        <w:lastRenderedPageBreak/>
        <w:t>- развитие представлений о времени;</w:t>
      </w:r>
    </w:p>
    <w:p w:rsidR="00DC1785" w:rsidRPr="002C0410" w:rsidRDefault="00DC1785" w:rsidP="00DC1785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sz w:val="24"/>
          <w:szCs w:val="24"/>
        </w:rPr>
        <w:t>- развитие слухового внимания и памяти.</w:t>
      </w:r>
    </w:p>
    <w:p w:rsidR="00DC1785" w:rsidRPr="002C0410" w:rsidRDefault="00DC1785" w:rsidP="00DC1785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noProof/>
          <w:sz w:val="24"/>
          <w:szCs w:val="24"/>
        </w:rPr>
        <w:t xml:space="preserve">3. </w:t>
      </w:r>
      <w:r w:rsidRPr="002C0410">
        <w:rPr>
          <w:rFonts w:ascii="Times New Roman" w:hAnsi="Times New Roman"/>
          <w:bCs/>
          <w:sz w:val="24"/>
          <w:szCs w:val="24"/>
        </w:rPr>
        <w:t>Развитие основных мыслительных операций:</w:t>
      </w:r>
    </w:p>
    <w:p w:rsidR="00DC1785" w:rsidRPr="002C0410" w:rsidRDefault="00DC1785" w:rsidP="00DC1785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sz w:val="24"/>
          <w:szCs w:val="24"/>
        </w:rPr>
        <w:t>- формирование навыков соотносительного анализа;</w:t>
      </w:r>
    </w:p>
    <w:p w:rsidR="00DC1785" w:rsidRPr="002C0410" w:rsidRDefault="00DC1785" w:rsidP="00DC1785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sz w:val="24"/>
          <w:szCs w:val="24"/>
        </w:rPr>
        <w:t>- формирование умения работать по словесной и письменной инструкции, алгоритму;</w:t>
      </w:r>
    </w:p>
    <w:p w:rsidR="00DC1785" w:rsidRPr="002C0410" w:rsidRDefault="00DC1785" w:rsidP="00DC1785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sz w:val="24"/>
          <w:szCs w:val="24"/>
        </w:rPr>
        <w:t>- формирование умения планировать свою деятельность.</w:t>
      </w:r>
    </w:p>
    <w:p w:rsidR="00DC1785" w:rsidRPr="002C0410" w:rsidRDefault="00DC1785" w:rsidP="00DC1785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noProof/>
          <w:sz w:val="24"/>
          <w:szCs w:val="24"/>
        </w:rPr>
        <w:t xml:space="preserve">4. </w:t>
      </w:r>
      <w:r w:rsidRPr="002C0410">
        <w:rPr>
          <w:rFonts w:ascii="Times New Roman" w:hAnsi="Times New Roman"/>
          <w:bCs/>
          <w:sz w:val="24"/>
          <w:szCs w:val="24"/>
        </w:rPr>
        <w:t>Развитие различных видов мышления:</w:t>
      </w:r>
    </w:p>
    <w:p w:rsidR="00DC1785" w:rsidRPr="002C0410" w:rsidRDefault="00DC1785" w:rsidP="00DC1785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sz w:val="24"/>
          <w:szCs w:val="24"/>
        </w:rPr>
        <w:t>- развитие наглядно-образного мышления;</w:t>
      </w:r>
    </w:p>
    <w:p w:rsidR="00DC1785" w:rsidRPr="002C0410" w:rsidRDefault="00DC1785" w:rsidP="00DC1785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sz w:val="24"/>
          <w:szCs w:val="24"/>
        </w:rPr>
        <w:t>- развитие словесно-логического мышления (умение видеть и устанавливать логические связи между предметами, явле</w:t>
      </w:r>
      <w:r w:rsidRPr="002C0410">
        <w:rPr>
          <w:rFonts w:ascii="Times New Roman" w:hAnsi="Times New Roman"/>
          <w:sz w:val="24"/>
          <w:szCs w:val="24"/>
        </w:rPr>
        <w:softHyphen/>
        <w:t>ниями и событиями).</w:t>
      </w:r>
    </w:p>
    <w:p w:rsidR="00DC1785" w:rsidRPr="002C0410" w:rsidRDefault="00DC1785" w:rsidP="00DC1785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noProof/>
          <w:sz w:val="24"/>
          <w:szCs w:val="24"/>
        </w:rPr>
        <w:t xml:space="preserve">5. </w:t>
      </w:r>
      <w:r w:rsidRPr="002C0410">
        <w:rPr>
          <w:rFonts w:ascii="Times New Roman" w:hAnsi="Times New Roman"/>
          <w:sz w:val="24"/>
          <w:szCs w:val="24"/>
        </w:rPr>
        <w:t xml:space="preserve"> Расширение представлений об окружающем и обогаще</w:t>
      </w:r>
      <w:r w:rsidRPr="002C0410">
        <w:rPr>
          <w:rFonts w:ascii="Times New Roman" w:hAnsi="Times New Roman"/>
          <w:sz w:val="24"/>
          <w:szCs w:val="24"/>
        </w:rPr>
        <w:softHyphen/>
        <w:t>ние словаря.</w:t>
      </w:r>
    </w:p>
    <w:p w:rsidR="00DC1785" w:rsidRPr="00D34A3D" w:rsidRDefault="00DC1785" w:rsidP="00DC1785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noProof/>
          <w:sz w:val="24"/>
          <w:szCs w:val="24"/>
        </w:rPr>
        <w:t>6.</w:t>
      </w:r>
      <w:r w:rsidRPr="002C0410">
        <w:rPr>
          <w:rFonts w:ascii="Times New Roman" w:hAnsi="Times New Roman"/>
          <w:sz w:val="24"/>
          <w:szCs w:val="24"/>
        </w:rPr>
        <w:t xml:space="preserve">  Коррекция индивидуальных</w:t>
      </w:r>
      <w:r w:rsidRPr="00D34A3D">
        <w:rPr>
          <w:rFonts w:ascii="Times New Roman" w:hAnsi="Times New Roman"/>
          <w:sz w:val="24"/>
          <w:szCs w:val="24"/>
        </w:rPr>
        <w:t xml:space="preserve"> пробелов в знаниях.</w:t>
      </w:r>
    </w:p>
    <w:p w:rsidR="00DC1785" w:rsidRDefault="00DC1785" w:rsidP="00DC1785">
      <w:pPr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</w:rPr>
        <w:t xml:space="preserve"> </w:t>
      </w:r>
    </w:p>
    <w:p w:rsidR="00DC1785" w:rsidRPr="007A58BE" w:rsidRDefault="00DC1785" w:rsidP="00DC1785">
      <w:pPr>
        <w:tabs>
          <w:tab w:val="left" w:pos="167"/>
        </w:tabs>
        <w:spacing w:line="237" w:lineRule="auto"/>
        <w:ind w:left="167"/>
        <w:rPr>
          <w:rFonts w:ascii="Symbol" w:eastAsia="Symbol" w:hAnsi="Symbol" w:cs="Symbol"/>
          <w:sz w:val="24"/>
          <w:szCs w:val="24"/>
        </w:rPr>
      </w:pPr>
    </w:p>
    <w:p w:rsidR="00DC1785" w:rsidRDefault="00DC1785" w:rsidP="00DC1785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DC1785" w:rsidRPr="00D16159" w:rsidRDefault="00DC1785" w:rsidP="00DC1785">
      <w:pPr>
        <w:numPr>
          <w:ilvl w:val="2"/>
          <w:numId w:val="2"/>
        </w:numPr>
        <w:tabs>
          <w:tab w:val="left" w:pos="1107"/>
        </w:tabs>
        <w:ind w:left="1107" w:hanging="36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обобщенного представления о свойствах объектов и явлений;</w:t>
      </w:r>
    </w:p>
    <w:p w:rsidR="00DC1785" w:rsidRPr="00D16159" w:rsidRDefault="00DC1785" w:rsidP="00DC1785">
      <w:pPr>
        <w:numPr>
          <w:ilvl w:val="2"/>
          <w:numId w:val="2"/>
        </w:numPr>
        <w:tabs>
          <w:tab w:val="left" w:pos="1107"/>
        </w:tabs>
        <w:spacing w:line="239" w:lineRule="auto"/>
        <w:ind w:left="1107" w:hanging="36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навыка группировки и классификации;</w:t>
      </w:r>
    </w:p>
    <w:p w:rsidR="00DC1785" w:rsidRDefault="00DC1785" w:rsidP="00DC1785">
      <w:pPr>
        <w:numPr>
          <w:ilvl w:val="2"/>
          <w:numId w:val="2"/>
        </w:numPr>
        <w:tabs>
          <w:tab w:val="left" w:pos="1107"/>
        </w:tabs>
        <w:ind w:left="1107" w:hanging="36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Умение планировать свою деятельность;</w:t>
      </w:r>
    </w:p>
    <w:p w:rsidR="00DC1785" w:rsidRDefault="00DC1785" w:rsidP="00DC1785">
      <w:pPr>
        <w:numPr>
          <w:ilvl w:val="2"/>
          <w:numId w:val="2"/>
        </w:numPr>
        <w:tabs>
          <w:tab w:val="left" w:pos="1107"/>
        </w:tabs>
        <w:ind w:left="1107" w:hanging="36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комбинаторных способностей</w:t>
      </w:r>
    </w:p>
    <w:p w:rsidR="00DC1785" w:rsidRDefault="00DC1785" w:rsidP="00DC1785">
      <w:pPr>
        <w:numPr>
          <w:ilvl w:val="0"/>
          <w:numId w:val="2"/>
        </w:numPr>
        <w:tabs>
          <w:tab w:val="left" w:pos="167"/>
        </w:tabs>
        <w:spacing w:line="239" w:lineRule="auto"/>
        <w:ind w:left="167" w:hanging="1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адекватных навыков общения;</w:t>
      </w:r>
    </w:p>
    <w:p w:rsidR="00DC1785" w:rsidRDefault="00DC1785" w:rsidP="00DC1785">
      <w:pPr>
        <w:numPr>
          <w:ilvl w:val="0"/>
          <w:numId w:val="2"/>
        </w:numPr>
        <w:tabs>
          <w:tab w:val="left" w:pos="167"/>
        </w:tabs>
        <w:spacing w:line="239" w:lineRule="auto"/>
        <w:ind w:left="167" w:hanging="1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нормализация эмоционально-волевой сферы;</w:t>
      </w:r>
    </w:p>
    <w:p w:rsidR="00DC1785" w:rsidRDefault="00DC1785" w:rsidP="00DC1785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DC1785" w:rsidRDefault="00DC1785" w:rsidP="00DC1785">
      <w:pPr>
        <w:numPr>
          <w:ilvl w:val="0"/>
          <w:numId w:val="2"/>
        </w:numPr>
        <w:tabs>
          <w:tab w:val="left" w:pos="167"/>
        </w:tabs>
        <w:ind w:left="167" w:hanging="167"/>
        <w:rPr>
          <w:rFonts w:ascii="Symbol" w:eastAsia="Symbol" w:hAnsi="Symbol" w:cs="Symbol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формирование у обучающихся качеств творчески думающей и легко адаптирующееся личности;</w:t>
      </w:r>
      <w:proofErr w:type="gramEnd"/>
    </w:p>
    <w:p w:rsidR="00DC1785" w:rsidRDefault="00DC1785" w:rsidP="00DC1785">
      <w:pPr>
        <w:numPr>
          <w:ilvl w:val="0"/>
          <w:numId w:val="2"/>
        </w:numPr>
        <w:tabs>
          <w:tab w:val="left" w:pos="167"/>
        </w:tabs>
        <w:spacing w:line="239" w:lineRule="auto"/>
        <w:ind w:left="167" w:hanging="1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разносторонних качеств личности и способности профессиональной адаптации к изменяющимся социально-экономическим условиям;</w:t>
      </w:r>
    </w:p>
    <w:p w:rsidR="00DC1785" w:rsidRDefault="00DC1785" w:rsidP="00DC1785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DC1785" w:rsidRDefault="00DC1785" w:rsidP="00DC1785">
      <w:pPr>
        <w:tabs>
          <w:tab w:val="left" w:pos="727"/>
        </w:tabs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воспитание чувства ответственности за личную безопасность, ценностного отношения к своему здоровью и жизни;</w:t>
      </w:r>
    </w:p>
    <w:p w:rsidR="00DC1785" w:rsidRDefault="00DC1785" w:rsidP="00DC1785">
      <w:pPr>
        <w:tabs>
          <w:tab w:val="left" w:pos="727"/>
        </w:tabs>
        <w:jc w:val="both"/>
        <w:rPr>
          <w:rFonts w:eastAsia="Times New Roman"/>
          <w:sz w:val="24"/>
          <w:szCs w:val="24"/>
        </w:rPr>
      </w:pPr>
    </w:p>
    <w:p w:rsidR="00DC1785" w:rsidRDefault="00DC1785" w:rsidP="00DC1785">
      <w:pPr>
        <w:tabs>
          <w:tab w:val="left" w:pos="727"/>
        </w:tabs>
        <w:jc w:val="both"/>
        <w:rPr>
          <w:rFonts w:eastAsia="Times New Roman"/>
          <w:sz w:val="24"/>
          <w:szCs w:val="24"/>
        </w:rPr>
      </w:pPr>
    </w:p>
    <w:p w:rsidR="00DC1785" w:rsidRDefault="00DC1785" w:rsidP="00DC1785">
      <w:pPr>
        <w:ind w:left="7"/>
        <w:rPr>
          <w:sz w:val="20"/>
          <w:szCs w:val="20"/>
        </w:rPr>
      </w:pPr>
      <w:r>
        <w:rPr>
          <w:rFonts w:eastAsia="Times New Roman"/>
          <w:b/>
          <w:bCs/>
        </w:rPr>
        <w:t>Особенности реализации рабочей программы при обучении детей с ОВЗ (ЗПР):</w:t>
      </w:r>
    </w:p>
    <w:p w:rsidR="00DC1785" w:rsidRDefault="00DC1785" w:rsidP="00DC1785">
      <w:pPr>
        <w:spacing w:line="153" w:lineRule="exact"/>
        <w:rPr>
          <w:sz w:val="20"/>
          <w:szCs w:val="20"/>
        </w:rPr>
      </w:pPr>
    </w:p>
    <w:p w:rsidR="00DC1785" w:rsidRDefault="00DC1785" w:rsidP="00DC1785">
      <w:pPr>
        <w:ind w:left="7"/>
        <w:rPr>
          <w:sz w:val="20"/>
          <w:szCs w:val="20"/>
        </w:rPr>
      </w:pPr>
      <w:r>
        <w:rPr>
          <w:rFonts w:eastAsia="Times New Roman"/>
        </w:rPr>
        <w:t>Имея одинаковое содержание и задачи обучения, рабочая программа по географии для детей с ОВЗ, тем не менее, отличается от программы массовой школы.</w:t>
      </w:r>
    </w:p>
    <w:p w:rsidR="00DC1785" w:rsidRDefault="00DC1785" w:rsidP="00DC1785">
      <w:pPr>
        <w:spacing w:line="37" w:lineRule="exact"/>
        <w:rPr>
          <w:sz w:val="20"/>
          <w:szCs w:val="20"/>
        </w:rPr>
      </w:pPr>
    </w:p>
    <w:p w:rsidR="00DC1785" w:rsidRDefault="00DC1785" w:rsidP="00DC1785">
      <w:pPr>
        <w:ind w:left="7"/>
        <w:rPr>
          <w:sz w:val="20"/>
          <w:szCs w:val="20"/>
        </w:rPr>
      </w:pPr>
      <w:r>
        <w:rPr>
          <w:rFonts w:eastAsia="Times New Roman"/>
        </w:rPr>
        <w:t xml:space="preserve">Эти отличия заключаются </w:t>
      </w:r>
      <w:proofErr w:type="gramStart"/>
      <w:r>
        <w:rPr>
          <w:rFonts w:eastAsia="Times New Roman"/>
        </w:rPr>
        <w:t>в</w:t>
      </w:r>
      <w:proofErr w:type="gramEnd"/>
      <w:r>
        <w:rPr>
          <w:rFonts w:eastAsia="Times New Roman"/>
        </w:rPr>
        <w:t>:</w:t>
      </w:r>
    </w:p>
    <w:p w:rsidR="00DC1785" w:rsidRDefault="00DC1785" w:rsidP="00DC1785">
      <w:pPr>
        <w:spacing w:line="172" w:lineRule="exact"/>
        <w:rPr>
          <w:sz w:val="20"/>
          <w:szCs w:val="20"/>
        </w:rPr>
      </w:pPr>
    </w:p>
    <w:p w:rsidR="00DC1785" w:rsidRDefault="00DC1785" w:rsidP="00DC1785">
      <w:pPr>
        <w:numPr>
          <w:ilvl w:val="0"/>
          <w:numId w:val="5"/>
        </w:numPr>
        <w:tabs>
          <w:tab w:val="left" w:pos="815"/>
        </w:tabs>
        <w:spacing w:line="227" w:lineRule="auto"/>
        <w:ind w:left="720" w:right="11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частичном </w:t>
      </w:r>
      <w:proofErr w:type="gramStart"/>
      <w:r>
        <w:rPr>
          <w:rFonts w:eastAsia="Times New Roman"/>
          <w:sz w:val="24"/>
          <w:szCs w:val="24"/>
        </w:rPr>
        <w:t>перераспределении</w:t>
      </w:r>
      <w:proofErr w:type="gramEnd"/>
      <w:r>
        <w:rPr>
          <w:rFonts w:eastAsia="Times New Roman"/>
          <w:sz w:val="24"/>
          <w:szCs w:val="24"/>
        </w:rPr>
        <w:t xml:space="preserve"> учебных часов между темами, так как обучающиеся с ЗПР медленнее воспринимают наглядный материал, медленнее ведут запись и выполняют практические работы</w:t>
      </w:r>
      <w:r>
        <w:rPr>
          <w:rFonts w:eastAsia="Times New Roman"/>
          <w:i/>
          <w:iCs/>
          <w:sz w:val="24"/>
          <w:szCs w:val="24"/>
        </w:rPr>
        <w:t>.</w:t>
      </w:r>
    </w:p>
    <w:p w:rsidR="00DC1785" w:rsidRDefault="00DC1785" w:rsidP="00DC1785">
      <w:pPr>
        <w:numPr>
          <w:ilvl w:val="0"/>
          <w:numId w:val="5"/>
        </w:numPr>
        <w:tabs>
          <w:tab w:val="left" w:pos="827"/>
        </w:tabs>
        <w:spacing w:line="233" w:lineRule="auto"/>
        <w:ind w:left="72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 xml:space="preserve">методических </w:t>
      </w:r>
      <w:proofErr w:type="gramStart"/>
      <w:r>
        <w:rPr>
          <w:rFonts w:eastAsia="Times New Roman"/>
          <w:sz w:val="24"/>
          <w:szCs w:val="24"/>
        </w:rPr>
        <w:t>приёмах</w:t>
      </w:r>
      <w:proofErr w:type="gramEnd"/>
      <w:r>
        <w:rPr>
          <w:rFonts w:eastAsia="Times New Roman"/>
          <w:sz w:val="24"/>
          <w:szCs w:val="24"/>
        </w:rPr>
        <w:t>, используемых на уроках:</w:t>
      </w:r>
    </w:p>
    <w:p w:rsidR="00DC1785" w:rsidRDefault="00DC1785" w:rsidP="00DC1785">
      <w:pPr>
        <w:spacing w:line="15" w:lineRule="exact"/>
        <w:rPr>
          <w:sz w:val="20"/>
          <w:szCs w:val="20"/>
        </w:rPr>
      </w:pPr>
    </w:p>
    <w:p w:rsidR="00DC1785" w:rsidRDefault="00DC1785" w:rsidP="00DC1785">
      <w:pPr>
        <w:numPr>
          <w:ilvl w:val="1"/>
          <w:numId w:val="6"/>
        </w:numPr>
        <w:tabs>
          <w:tab w:val="left" w:pos="1327"/>
        </w:tabs>
        <w:spacing w:line="221" w:lineRule="auto"/>
        <w:ind w:left="1440" w:right="1860" w:hanging="360"/>
        <w:rPr>
          <w:rFonts w:ascii="Courier New" w:eastAsia="Courier New" w:hAnsi="Courier New" w:cs="Courier New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при использовании классной доски все записи учителем и учениками сопровождаются словесными комментариями; </w:t>
      </w:r>
      <w:r>
        <w:rPr>
          <w:rFonts w:ascii="Courier New" w:eastAsia="Courier New" w:hAnsi="Courier New" w:cs="Courier New"/>
          <w:sz w:val="24"/>
          <w:szCs w:val="24"/>
        </w:rPr>
        <w:t xml:space="preserve">o </w:t>
      </w:r>
      <w:r>
        <w:rPr>
          <w:rFonts w:eastAsia="Times New Roman"/>
          <w:sz w:val="24"/>
          <w:szCs w:val="24"/>
        </w:rPr>
        <w:t xml:space="preserve">оказывается индивидуальная помощь </w:t>
      </w:r>
      <w:proofErr w:type="gramStart"/>
      <w:r>
        <w:rPr>
          <w:rFonts w:eastAsia="Times New Roman"/>
          <w:sz w:val="24"/>
          <w:szCs w:val="24"/>
        </w:rPr>
        <w:t>обучающихся</w:t>
      </w:r>
      <w:proofErr w:type="gramEnd"/>
      <w:r>
        <w:rPr>
          <w:rFonts w:eastAsia="Times New Roman"/>
          <w:sz w:val="24"/>
          <w:szCs w:val="24"/>
        </w:rPr>
        <w:t>;</w:t>
      </w:r>
    </w:p>
    <w:p w:rsidR="00DC1785" w:rsidRDefault="00DC1785" w:rsidP="00DC1785">
      <w:pPr>
        <w:spacing w:line="7" w:lineRule="exact"/>
        <w:rPr>
          <w:rFonts w:ascii="Courier New" w:eastAsia="Courier New" w:hAnsi="Courier New" w:cs="Courier New"/>
          <w:sz w:val="24"/>
          <w:szCs w:val="24"/>
        </w:rPr>
      </w:pPr>
    </w:p>
    <w:p w:rsidR="00DC1785" w:rsidRDefault="00DC1785" w:rsidP="00DC1785">
      <w:pPr>
        <w:spacing w:line="214" w:lineRule="auto"/>
        <w:ind w:left="1327" w:right="120" w:hanging="360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eastAsia="Courier New" w:hAnsi="Courier New" w:cs="Courier New"/>
          <w:sz w:val="24"/>
          <w:szCs w:val="24"/>
        </w:rPr>
        <w:t xml:space="preserve">o </w:t>
      </w:r>
      <w:r>
        <w:rPr>
          <w:rFonts w:eastAsia="Times New Roman"/>
          <w:sz w:val="24"/>
          <w:szCs w:val="24"/>
        </w:rPr>
        <w:t>при решении задач подбираются разнообразные сюжеты,</w:t>
      </w:r>
      <w:r>
        <w:rPr>
          <w:rFonts w:ascii="Courier New" w:eastAsia="Courier New" w:hAnsi="Courier New" w:cs="Courier New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которые используются для формирования и уточнения представлений об</w:t>
      </w:r>
      <w:r>
        <w:rPr>
          <w:rFonts w:ascii="Courier New" w:eastAsia="Courier New" w:hAnsi="Courier New" w:cs="Courier New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окружающей действительности, расширения кругозора обучающихся.</w:t>
      </w:r>
    </w:p>
    <w:p w:rsidR="00DC1785" w:rsidRDefault="00DC1785" w:rsidP="00DC1785">
      <w:pPr>
        <w:spacing w:line="2" w:lineRule="exact"/>
        <w:rPr>
          <w:rFonts w:ascii="Courier New" w:eastAsia="Courier New" w:hAnsi="Courier New" w:cs="Courier New"/>
          <w:sz w:val="24"/>
          <w:szCs w:val="24"/>
        </w:rPr>
      </w:pPr>
    </w:p>
    <w:p w:rsidR="00DC1785" w:rsidRDefault="00DC1785" w:rsidP="00DC1785">
      <w:pPr>
        <w:numPr>
          <w:ilvl w:val="0"/>
          <w:numId w:val="6"/>
        </w:numPr>
        <w:tabs>
          <w:tab w:val="left" w:pos="827"/>
        </w:tabs>
        <w:spacing w:line="237" w:lineRule="auto"/>
        <w:ind w:left="72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коррекционной направленности каждого урока;</w:t>
      </w:r>
    </w:p>
    <w:p w:rsidR="00DC1785" w:rsidRDefault="00DC1785" w:rsidP="00DC1785">
      <w:pPr>
        <w:numPr>
          <w:ilvl w:val="0"/>
          <w:numId w:val="6"/>
        </w:numPr>
        <w:tabs>
          <w:tab w:val="left" w:pos="827"/>
        </w:tabs>
        <w:spacing w:line="239" w:lineRule="auto"/>
        <w:ind w:left="720" w:hanging="360"/>
        <w:rPr>
          <w:rFonts w:ascii="Symbol" w:eastAsia="Symbol" w:hAnsi="Symbol" w:cs="Symbol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отборе</w:t>
      </w:r>
      <w:proofErr w:type="gramEnd"/>
      <w:r>
        <w:rPr>
          <w:rFonts w:eastAsia="Times New Roman"/>
          <w:sz w:val="24"/>
          <w:szCs w:val="24"/>
        </w:rPr>
        <w:t xml:space="preserve"> материала для урока и домашних заданий: уменьшение объёма аналогичных заданий и подбор разноплановых заданий;</w:t>
      </w:r>
    </w:p>
    <w:p w:rsidR="00DC1785" w:rsidRDefault="00DC1785" w:rsidP="00DC1785">
      <w:pPr>
        <w:spacing w:line="3" w:lineRule="exact"/>
        <w:rPr>
          <w:rFonts w:ascii="Symbol" w:eastAsia="Symbol" w:hAnsi="Symbol" w:cs="Symbol"/>
          <w:sz w:val="24"/>
          <w:szCs w:val="24"/>
        </w:rPr>
      </w:pPr>
    </w:p>
    <w:p w:rsidR="00DC1785" w:rsidRDefault="00DC1785" w:rsidP="00DC1785">
      <w:pPr>
        <w:numPr>
          <w:ilvl w:val="0"/>
          <w:numId w:val="6"/>
        </w:numPr>
        <w:tabs>
          <w:tab w:val="left" w:pos="827"/>
        </w:tabs>
        <w:ind w:left="72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 использовании большого количества индивидуальных раздаточных материалов.</w:t>
      </w:r>
    </w:p>
    <w:p w:rsidR="00DC1785" w:rsidRDefault="00DC1785" w:rsidP="00DC1785">
      <w:pPr>
        <w:spacing w:line="36" w:lineRule="exact"/>
        <w:rPr>
          <w:rFonts w:ascii="Symbol" w:eastAsia="Symbol" w:hAnsi="Symbol" w:cs="Symbol"/>
          <w:sz w:val="24"/>
          <w:szCs w:val="24"/>
        </w:rPr>
      </w:pPr>
    </w:p>
    <w:p w:rsidR="00DC1785" w:rsidRDefault="00DC1785" w:rsidP="00DC1785">
      <w:pPr>
        <w:ind w:left="82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Таким образом, полностью сохраняя структуру документа, поставленные цели и задачи, а также содержание программа составлена </w:t>
      </w:r>
      <w:proofErr w:type="gramStart"/>
      <w:r>
        <w:rPr>
          <w:rFonts w:eastAsia="Times New Roman"/>
          <w:sz w:val="24"/>
          <w:szCs w:val="24"/>
        </w:rPr>
        <w:t>в</w:t>
      </w:r>
      <w:proofErr w:type="gramEnd"/>
    </w:p>
    <w:p w:rsidR="00DC1785" w:rsidRDefault="00DC1785" w:rsidP="00DC1785">
      <w:pPr>
        <w:spacing w:line="43" w:lineRule="exact"/>
        <w:rPr>
          <w:sz w:val="20"/>
          <w:szCs w:val="20"/>
        </w:rPr>
      </w:pPr>
    </w:p>
    <w:p w:rsidR="00DC1785" w:rsidRDefault="00DC1785" w:rsidP="00DC1785">
      <w:pPr>
        <w:ind w:left="107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расчете</w:t>
      </w:r>
      <w:proofErr w:type="gramEnd"/>
      <w:r>
        <w:rPr>
          <w:rFonts w:eastAsia="Times New Roman"/>
          <w:sz w:val="24"/>
          <w:szCs w:val="24"/>
        </w:rPr>
        <w:t xml:space="preserve"> на обучение детей с ОВЗ (ЗПР).</w:t>
      </w:r>
    </w:p>
    <w:p w:rsidR="00DC1785" w:rsidRDefault="00DC1785" w:rsidP="00DC1785">
      <w:pPr>
        <w:tabs>
          <w:tab w:val="left" w:pos="727"/>
        </w:tabs>
        <w:jc w:val="both"/>
        <w:rPr>
          <w:rFonts w:ascii="Symbol" w:eastAsia="Symbol" w:hAnsi="Symbol" w:cs="Symbol"/>
          <w:b/>
          <w:sz w:val="20"/>
          <w:szCs w:val="20"/>
        </w:rPr>
      </w:pPr>
    </w:p>
    <w:p w:rsidR="00DC1785" w:rsidRDefault="00DC1785" w:rsidP="00DC1785">
      <w:pPr>
        <w:tabs>
          <w:tab w:val="left" w:pos="727"/>
        </w:tabs>
        <w:jc w:val="both"/>
        <w:rPr>
          <w:rFonts w:ascii="Symbol" w:eastAsia="Symbol" w:hAnsi="Symbol" w:cs="Symbol"/>
          <w:b/>
          <w:sz w:val="20"/>
          <w:szCs w:val="20"/>
        </w:rPr>
      </w:pPr>
    </w:p>
    <w:p w:rsidR="00DC1785" w:rsidRDefault="00DC1785" w:rsidP="00DC1785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Значение предмета для обучения </w:t>
      </w:r>
      <w:proofErr w:type="gramStart"/>
      <w:r>
        <w:rPr>
          <w:rFonts w:eastAsia="Times New Roman"/>
          <w:b/>
          <w:bCs/>
          <w:sz w:val="24"/>
          <w:szCs w:val="24"/>
        </w:rPr>
        <w:t>обучающихся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с ЗПР</w:t>
      </w:r>
    </w:p>
    <w:p w:rsidR="00DC1785" w:rsidRDefault="00DC1785" w:rsidP="00DC1785">
      <w:pPr>
        <w:spacing w:line="205" w:lineRule="exact"/>
        <w:rPr>
          <w:sz w:val="20"/>
          <w:szCs w:val="20"/>
        </w:rPr>
      </w:pPr>
    </w:p>
    <w:p w:rsidR="00DC1785" w:rsidRDefault="00DC1785" w:rsidP="00DC1785">
      <w:pPr>
        <w:numPr>
          <w:ilvl w:val="0"/>
          <w:numId w:val="3"/>
        </w:numPr>
        <w:tabs>
          <w:tab w:val="left" w:pos="976"/>
        </w:tabs>
        <w:spacing w:line="238" w:lineRule="auto"/>
        <w:ind w:left="100" w:right="120" w:firstLine="60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ходе изучения географии у детей с ЗПР происходит формирование либо коррекция уже имеющихся представлений о процессах, имеющих место в окружающем человека мире. Большое значение для полноценного формирования мировоззрения и экологического </w:t>
      </w:r>
      <w:proofErr w:type="gramStart"/>
      <w:r>
        <w:rPr>
          <w:rFonts w:eastAsia="Times New Roman"/>
          <w:sz w:val="24"/>
          <w:szCs w:val="24"/>
        </w:rPr>
        <w:t>образования</w:t>
      </w:r>
      <w:proofErr w:type="gramEnd"/>
      <w:r>
        <w:rPr>
          <w:rFonts w:eastAsia="Times New Roman"/>
          <w:sz w:val="24"/>
          <w:szCs w:val="24"/>
        </w:rPr>
        <w:t xml:space="preserve"> обучающихся с ЗПР приобретает опора на </w:t>
      </w:r>
      <w:proofErr w:type="spellStart"/>
      <w:r>
        <w:rPr>
          <w:rFonts w:eastAsia="Times New Roman"/>
          <w:sz w:val="24"/>
          <w:szCs w:val="24"/>
        </w:rPr>
        <w:t>межпредметные</w:t>
      </w:r>
      <w:proofErr w:type="spellEnd"/>
      <w:r>
        <w:rPr>
          <w:rFonts w:eastAsia="Times New Roman"/>
          <w:sz w:val="24"/>
          <w:szCs w:val="24"/>
        </w:rPr>
        <w:t xml:space="preserve"> связи вопросов, изучаемых в курсе географии, с такими учебными предметами, как химия, физика, биология. Позволяя рассматривать один и тот же учебный материал с разных точек зрения, </w:t>
      </w:r>
      <w:proofErr w:type="spellStart"/>
      <w:r>
        <w:rPr>
          <w:rFonts w:eastAsia="Times New Roman"/>
          <w:sz w:val="24"/>
          <w:szCs w:val="24"/>
        </w:rPr>
        <w:t>межпредметные</w:t>
      </w:r>
      <w:proofErr w:type="spellEnd"/>
      <w:r>
        <w:rPr>
          <w:rFonts w:eastAsia="Times New Roman"/>
          <w:sz w:val="24"/>
          <w:szCs w:val="24"/>
        </w:rPr>
        <w:t xml:space="preserve"> связи способствуют его лучшему осмыслению, более прочному закреплению полученных знаний и практических умений. Изучение курса географии предусматривает формирование у обучающихся с ЗПР умений анализировать, сравнивать, обобщать изучаемый материал, планировать предстоящую работу, осуществлять самоконтроль. Проведение практических работ побуждающих обучающихся к активному учебному труду, включение учебного материала в ассоциативные связи (для развития напоминания), способствует коррекции высших психических функций (внимание, память, мышление, речь - при этом необходимо постоянно следить за правильностью речевого оформления высказываний обучающихся).</w:t>
      </w:r>
    </w:p>
    <w:p w:rsidR="00DC1785" w:rsidRDefault="00DC1785" w:rsidP="00DC1785">
      <w:pPr>
        <w:spacing w:line="144" w:lineRule="exact"/>
        <w:rPr>
          <w:sz w:val="20"/>
          <w:szCs w:val="20"/>
        </w:rPr>
      </w:pPr>
    </w:p>
    <w:p w:rsidR="00DC1785" w:rsidRDefault="00DC1785" w:rsidP="00DC1785">
      <w:pPr>
        <w:numPr>
          <w:ilvl w:val="0"/>
          <w:numId w:val="4"/>
        </w:numPr>
        <w:tabs>
          <w:tab w:val="left" w:pos="929"/>
        </w:tabs>
        <w:spacing w:line="236" w:lineRule="auto"/>
        <w:ind w:right="640" w:firstLine="70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авторскую программу внесены изменения </w:t>
      </w:r>
      <w:r>
        <w:rPr>
          <w:rFonts w:eastAsia="Times New Roman"/>
          <w:sz w:val="24"/>
          <w:szCs w:val="24"/>
        </w:rPr>
        <w:t xml:space="preserve">по перераспределению часов по темам для облегчения усвоения </w:t>
      </w:r>
      <w:proofErr w:type="gramStart"/>
      <w:r>
        <w:rPr>
          <w:rFonts w:eastAsia="Times New Roman"/>
          <w:sz w:val="24"/>
          <w:szCs w:val="24"/>
        </w:rPr>
        <w:t>обучающимися</w:t>
      </w:r>
      <w:proofErr w:type="gramEnd"/>
      <w:r>
        <w:rPr>
          <w:rFonts w:eastAsia="Times New Roman"/>
          <w:sz w:val="24"/>
          <w:szCs w:val="24"/>
        </w:rPr>
        <w:t xml:space="preserve"> с ОВЗ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материала курса, не затрагивающие основного содержания программы. Увеличено количество часов на изучение общих вопросов за счёт сокращения часов в региональном разделе курса.</w:t>
      </w:r>
    </w:p>
    <w:p w:rsidR="00DC1785" w:rsidRDefault="00DC1785" w:rsidP="00DC1785">
      <w:pPr>
        <w:spacing w:line="14" w:lineRule="exact"/>
        <w:rPr>
          <w:rFonts w:eastAsia="Times New Roman"/>
          <w:b/>
          <w:bCs/>
          <w:sz w:val="24"/>
          <w:szCs w:val="24"/>
        </w:rPr>
      </w:pPr>
    </w:p>
    <w:p w:rsidR="00DC1785" w:rsidRDefault="00DC1785" w:rsidP="00DC1785">
      <w:pPr>
        <w:spacing w:line="200" w:lineRule="exact"/>
        <w:rPr>
          <w:sz w:val="20"/>
          <w:szCs w:val="20"/>
        </w:rPr>
      </w:pPr>
    </w:p>
    <w:p w:rsidR="00DC1785" w:rsidRDefault="00DC1785" w:rsidP="00DC1785">
      <w:pPr>
        <w:tabs>
          <w:tab w:val="left" w:pos="727"/>
        </w:tabs>
        <w:jc w:val="both"/>
        <w:rPr>
          <w:rFonts w:ascii="Symbol" w:eastAsia="Symbol" w:hAnsi="Symbol" w:cs="Symbol"/>
          <w:b/>
          <w:sz w:val="20"/>
          <w:szCs w:val="20"/>
        </w:rPr>
      </w:pPr>
    </w:p>
    <w:p w:rsidR="00DC1785" w:rsidRPr="002C0410" w:rsidRDefault="00DC1785" w:rsidP="00DC1785">
      <w:pPr>
        <w:shd w:val="clear" w:color="auto" w:fill="FFFFFF"/>
        <w:autoSpaceDE w:val="0"/>
        <w:autoSpaceDN w:val="0"/>
        <w:adjustRightInd w:val="0"/>
        <w:ind w:firstLine="567"/>
        <w:jc w:val="both"/>
        <w:outlineLvl w:val="2"/>
        <w:rPr>
          <w:color w:val="FF0000"/>
          <w:sz w:val="24"/>
          <w:szCs w:val="24"/>
        </w:rPr>
      </w:pPr>
      <w:r w:rsidRPr="00466040">
        <w:rPr>
          <w:color w:val="000000"/>
          <w:sz w:val="24"/>
          <w:szCs w:val="24"/>
        </w:rPr>
        <w:t xml:space="preserve">Основу для содержания адаптированной рабочей программы </w:t>
      </w:r>
      <w:r>
        <w:rPr>
          <w:sz w:val="24"/>
          <w:szCs w:val="24"/>
        </w:rPr>
        <w:t>«География»</w:t>
      </w:r>
      <w:r w:rsidRPr="00466040">
        <w:rPr>
          <w:sz w:val="24"/>
          <w:szCs w:val="24"/>
        </w:rPr>
        <w:t xml:space="preserve"> </w:t>
      </w:r>
      <w:r w:rsidRPr="00466040">
        <w:rPr>
          <w:color w:val="000000"/>
          <w:sz w:val="24"/>
          <w:szCs w:val="24"/>
        </w:rPr>
        <w:t xml:space="preserve">   составляют  </w:t>
      </w:r>
      <w:r w:rsidRPr="002C0410">
        <w:rPr>
          <w:color w:val="000000"/>
          <w:sz w:val="24"/>
          <w:szCs w:val="24"/>
        </w:rPr>
        <w:t>п</w:t>
      </w:r>
      <w:r w:rsidRPr="002C0410">
        <w:rPr>
          <w:bCs/>
          <w:color w:val="000000"/>
          <w:sz w:val="24"/>
          <w:szCs w:val="24"/>
        </w:rPr>
        <w:t xml:space="preserve">сихолого-дидактические </w:t>
      </w:r>
      <w:r w:rsidRPr="004C374C">
        <w:rPr>
          <w:b/>
          <w:bCs/>
          <w:color w:val="000000"/>
          <w:sz w:val="24"/>
          <w:szCs w:val="24"/>
        </w:rPr>
        <w:t>принципы коррекционно-развивающего обучения</w:t>
      </w:r>
      <w:r w:rsidRPr="002C0410">
        <w:rPr>
          <w:bCs/>
          <w:color w:val="000000"/>
          <w:sz w:val="24"/>
          <w:szCs w:val="24"/>
        </w:rPr>
        <w:t xml:space="preserve">, а именно: </w:t>
      </w:r>
    </w:p>
    <w:p w:rsidR="00DC1785" w:rsidRPr="00466040" w:rsidRDefault="00DC1785" w:rsidP="00DC1785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ind w:left="34" w:firstLine="567"/>
        <w:jc w:val="both"/>
        <w:rPr>
          <w:color w:val="000000"/>
          <w:sz w:val="24"/>
          <w:szCs w:val="24"/>
        </w:rPr>
      </w:pPr>
      <w:r w:rsidRPr="00466040">
        <w:rPr>
          <w:color w:val="000000"/>
          <w:sz w:val="24"/>
          <w:szCs w:val="24"/>
        </w:rPr>
        <w:t xml:space="preserve">введение в содержание по предмету дополнительных тем, которые предусматривают восполнение пробелов предшествующего развития, формирование готовности к восприятию наиболее сложного программного материала; </w:t>
      </w:r>
    </w:p>
    <w:p w:rsidR="00DC1785" w:rsidRPr="00466040" w:rsidRDefault="00DC1785" w:rsidP="00DC1785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ind w:left="34" w:firstLine="567"/>
        <w:jc w:val="both"/>
        <w:rPr>
          <w:color w:val="000000"/>
          <w:sz w:val="24"/>
          <w:szCs w:val="24"/>
        </w:rPr>
      </w:pPr>
      <w:r w:rsidRPr="00466040">
        <w:rPr>
          <w:color w:val="000000"/>
          <w:sz w:val="24"/>
          <w:szCs w:val="24"/>
        </w:rPr>
        <w:lastRenderedPageBreak/>
        <w:t xml:space="preserve"> использование методов и приемов обучения с ориентацией на «зону ближайшего развития» обучающегося, создание оптимальных условий для реализации его потенциальных возможностей; </w:t>
      </w:r>
    </w:p>
    <w:p w:rsidR="00DC1785" w:rsidRPr="00466040" w:rsidRDefault="00DC1785" w:rsidP="00DC1785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ind w:left="34" w:firstLine="567"/>
        <w:jc w:val="both"/>
        <w:rPr>
          <w:color w:val="000000"/>
          <w:sz w:val="24"/>
          <w:szCs w:val="24"/>
        </w:rPr>
      </w:pPr>
      <w:r w:rsidRPr="00466040">
        <w:rPr>
          <w:color w:val="000000"/>
          <w:sz w:val="24"/>
          <w:szCs w:val="24"/>
        </w:rPr>
        <w:t xml:space="preserve">осуществление  коррекционной  направленности учебно-воспитательного процесса, обеспечивающего решение задач общего развития, воспитания и коррекции познавательной деятельности и речи обучающегося, преодоление индивидуальных недостатков развития; </w:t>
      </w:r>
    </w:p>
    <w:p w:rsidR="00DC1785" w:rsidRPr="00466040" w:rsidRDefault="00DC1785" w:rsidP="00DC1785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ind w:left="34" w:firstLine="567"/>
        <w:jc w:val="both"/>
        <w:rPr>
          <w:color w:val="000000"/>
          <w:sz w:val="24"/>
          <w:szCs w:val="24"/>
        </w:rPr>
      </w:pPr>
      <w:r w:rsidRPr="00466040">
        <w:rPr>
          <w:color w:val="000000"/>
          <w:sz w:val="24"/>
          <w:szCs w:val="24"/>
        </w:rPr>
        <w:t xml:space="preserve"> определение оптимального содержания учебного материала и его отбор в соответствии с поставленными задачами. </w:t>
      </w:r>
    </w:p>
    <w:p w:rsidR="00DC1785" w:rsidRPr="00466040" w:rsidRDefault="00DC1785" w:rsidP="00DC1785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D34A3D">
        <w:rPr>
          <w:rFonts w:ascii="Times New Roman" w:hAnsi="Times New Roman"/>
          <w:sz w:val="24"/>
          <w:szCs w:val="24"/>
        </w:rPr>
        <w:t xml:space="preserve">Адаптированная рабочая программа </w:t>
      </w:r>
      <w:r>
        <w:rPr>
          <w:rFonts w:ascii="Times New Roman" w:hAnsi="Times New Roman"/>
          <w:sz w:val="24"/>
          <w:szCs w:val="24"/>
        </w:rPr>
        <w:t>«География»</w:t>
      </w:r>
      <w:r w:rsidRPr="00466040">
        <w:rPr>
          <w:rFonts w:ascii="Times New Roman" w:hAnsi="Times New Roman"/>
          <w:sz w:val="24"/>
          <w:szCs w:val="24"/>
        </w:rPr>
        <w:t xml:space="preserve"> </w:t>
      </w:r>
      <w:r w:rsidRPr="00D34A3D">
        <w:rPr>
          <w:rFonts w:ascii="Times New Roman" w:hAnsi="Times New Roman"/>
          <w:sz w:val="24"/>
          <w:szCs w:val="24"/>
        </w:rPr>
        <w:t xml:space="preserve"> предусматривает</w:t>
      </w:r>
      <w:r w:rsidRPr="00466040">
        <w:rPr>
          <w:rFonts w:ascii="Times New Roman" w:hAnsi="Times New Roman"/>
          <w:b/>
          <w:sz w:val="24"/>
          <w:szCs w:val="24"/>
        </w:rPr>
        <w:t xml:space="preserve"> </w:t>
      </w:r>
      <w:r w:rsidRPr="00D34A3D">
        <w:rPr>
          <w:rFonts w:ascii="Times New Roman" w:hAnsi="Times New Roman"/>
          <w:sz w:val="24"/>
          <w:szCs w:val="24"/>
        </w:rPr>
        <w:t>дифференциацию образовательного материала,</w:t>
      </w:r>
      <w:r w:rsidRPr="00466040">
        <w:rPr>
          <w:rFonts w:ascii="Times New Roman" w:hAnsi="Times New Roman"/>
          <w:sz w:val="24"/>
          <w:szCs w:val="24"/>
        </w:rPr>
        <w:t xml:space="preserve"> то есть отбор методов, средств, приемов, заданий, упражнений, соответствующих уровню психофизического развития</w:t>
      </w:r>
      <w:r>
        <w:rPr>
          <w:rFonts w:ascii="Times New Roman" w:hAnsi="Times New Roman"/>
          <w:sz w:val="24"/>
          <w:szCs w:val="24"/>
        </w:rPr>
        <w:t xml:space="preserve"> обучающихся</w:t>
      </w:r>
      <w:r w:rsidRPr="00466040">
        <w:rPr>
          <w:rFonts w:ascii="Times New Roman" w:hAnsi="Times New Roman"/>
          <w:sz w:val="24"/>
          <w:szCs w:val="24"/>
        </w:rPr>
        <w:t xml:space="preserve">, на практике обеспечивающих усвоение </w:t>
      </w:r>
      <w:r>
        <w:rPr>
          <w:rFonts w:ascii="Times New Roman" w:hAnsi="Times New Roman"/>
          <w:sz w:val="24"/>
          <w:szCs w:val="24"/>
        </w:rPr>
        <w:t>ими</w:t>
      </w:r>
      <w:r w:rsidRPr="00466040">
        <w:rPr>
          <w:rFonts w:ascii="Times New Roman" w:hAnsi="Times New Roman"/>
          <w:sz w:val="24"/>
          <w:szCs w:val="24"/>
        </w:rPr>
        <w:t xml:space="preserve"> образовательного материала. Дифференциация программного материала соотносится с дифференциацией категории </w:t>
      </w:r>
      <w:proofErr w:type="gramStart"/>
      <w:r w:rsidRPr="00466040"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с ЗПР</w:t>
      </w:r>
      <w:r w:rsidRPr="00466040">
        <w:rPr>
          <w:rFonts w:ascii="Times New Roman" w:hAnsi="Times New Roman"/>
          <w:sz w:val="24"/>
          <w:szCs w:val="24"/>
        </w:rPr>
        <w:t xml:space="preserve"> в соответствии со степенью выраженности, характером, структурой нарушения психического развития. Для обеспечения системного усвоения знаний по предмету осуществляется: </w:t>
      </w:r>
    </w:p>
    <w:p w:rsidR="00DC1785" w:rsidRPr="00466040" w:rsidRDefault="00DC1785" w:rsidP="00DC1785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466040">
        <w:rPr>
          <w:rFonts w:ascii="Times New Roman" w:hAnsi="Times New Roman"/>
          <w:sz w:val="24"/>
          <w:szCs w:val="24"/>
        </w:rPr>
        <w:t>- усиление практической направленности изучаемого мате</w:t>
      </w:r>
      <w:r w:rsidRPr="00466040">
        <w:rPr>
          <w:rFonts w:ascii="Times New Roman" w:hAnsi="Times New Roman"/>
          <w:sz w:val="24"/>
          <w:szCs w:val="24"/>
        </w:rPr>
        <w:softHyphen/>
        <w:t>риала;</w:t>
      </w:r>
    </w:p>
    <w:p w:rsidR="00DC1785" w:rsidRPr="00466040" w:rsidRDefault="00DC1785" w:rsidP="00DC1785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466040">
        <w:rPr>
          <w:rFonts w:ascii="Times New Roman" w:hAnsi="Times New Roman"/>
          <w:sz w:val="24"/>
          <w:szCs w:val="24"/>
        </w:rPr>
        <w:t>- выделение сущностных признаков изучаемых явлений;</w:t>
      </w:r>
    </w:p>
    <w:p w:rsidR="00DC1785" w:rsidRPr="00466040" w:rsidRDefault="00DC1785" w:rsidP="00DC1785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466040">
        <w:rPr>
          <w:rFonts w:ascii="Times New Roman" w:hAnsi="Times New Roman"/>
          <w:sz w:val="24"/>
          <w:szCs w:val="24"/>
        </w:rPr>
        <w:t>- опора на жизненный опыт ребенка;</w:t>
      </w:r>
    </w:p>
    <w:p w:rsidR="00DC1785" w:rsidRPr="00466040" w:rsidRDefault="00DC1785" w:rsidP="00DC1785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466040">
        <w:rPr>
          <w:rFonts w:ascii="Times New Roman" w:hAnsi="Times New Roman"/>
          <w:sz w:val="24"/>
          <w:szCs w:val="24"/>
        </w:rPr>
        <w:t>- опора на объективные внутренние связи в содержании изу</w:t>
      </w:r>
      <w:r w:rsidRPr="00466040">
        <w:rPr>
          <w:rFonts w:ascii="Times New Roman" w:hAnsi="Times New Roman"/>
          <w:sz w:val="24"/>
          <w:szCs w:val="24"/>
        </w:rPr>
        <w:softHyphen/>
        <w:t xml:space="preserve">чаемого материала в рамках  предмета, </w:t>
      </w:r>
    </w:p>
    <w:p w:rsidR="00DC1785" w:rsidRPr="00466040" w:rsidRDefault="00DC1785" w:rsidP="00DC1785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466040">
        <w:rPr>
          <w:rFonts w:ascii="Times New Roman" w:hAnsi="Times New Roman"/>
          <w:sz w:val="24"/>
          <w:szCs w:val="24"/>
        </w:rPr>
        <w:t>- соблюдение необходимости и достаточности при определении объема изучаемого материала;</w:t>
      </w:r>
    </w:p>
    <w:p w:rsidR="00DC1785" w:rsidRPr="00466040" w:rsidRDefault="00DC1785" w:rsidP="00DC1785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466040">
        <w:rPr>
          <w:rFonts w:ascii="Times New Roman" w:hAnsi="Times New Roman"/>
          <w:sz w:val="24"/>
          <w:szCs w:val="24"/>
        </w:rPr>
        <w:t>- активизация познавате</w:t>
      </w:r>
      <w:r>
        <w:rPr>
          <w:rFonts w:ascii="Times New Roman" w:hAnsi="Times New Roman"/>
          <w:sz w:val="24"/>
          <w:szCs w:val="24"/>
        </w:rPr>
        <w:t xml:space="preserve">льной деятельности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DC1785" w:rsidRDefault="00DC1785" w:rsidP="00DC1785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466040">
        <w:rPr>
          <w:rFonts w:ascii="Times New Roman" w:hAnsi="Times New Roman"/>
          <w:sz w:val="24"/>
          <w:szCs w:val="24"/>
        </w:rPr>
        <w:t>- формирование школьно-значимых функций, не</w:t>
      </w:r>
      <w:r w:rsidRPr="00466040">
        <w:rPr>
          <w:rFonts w:ascii="Times New Roman" w:hAnsi="Times New Roman"/>
          <w:sz w:val="24"/>
          <w:szCs w:val="24"/>
        </w:rPr>
        <w:softHyphen/>
        <w:t>обхо</w:t>
      </w:r>
      <w:r>
        <w:rPr>
          <w:rFonts w:ascii="Times New Roman" w:hAnsi="Times New Roman"/>
          <w:sz w:val="24"/>
          <w:szCs w:val="24"/>
        </w:rPr>
        <w:t>димых для решения учебных задач.</w:t>
      </w:r>
    </w:p>
    <w:p w:rsidR="00DC1785" w:rsidRDefault="00DC1785" w:rsidP="00DC1785">
      <w:pPr>
        <w:pStyle w:val="a4"/>
        <w:ind w:firstLine="567"/>
        <w:rPr>
          <w:rFonts w:ascii="Times New Roman" w:hAnsi="Times New Roman"/>
          <w:sz w:val="24"/>
          <w:szCs w:val="24"/>
        </w:rPr>
      </w:pPr>
    </w:p>
    <w:p w:rsidR="00DC1785" w:rsidRDefault="00DC1785" w:rsidP="00DC1785">
      <w:pPr>
        <w:tabs>
          <w:tab w:val="left" w:pos="6907"/>
        </w:tabs>
        <w:rPr>
          <w:rFonts w:eastAsia="Times New Roman"/>
          <w:b/>
          <w:bCs/>
          <w:sz w:val="24"/>
          <w:szCs w:val="24"/>
        </w:rPr>
      </w:pPr>
    </w:p>
    <w:p w:rsidR="00DC1785" w:rsidRDefault="00DC1785" w:rsidP="00DC1785">
      <w:pPr>
        <w:tabs>
          <w:tab w:val="left" w:pos="6907"/>
        </w:tabs>
        <w:rPr>
          <w:rFonts w:eastAsia="Times New Roman"/>
          <w:b/>
          <w:bCs/>
          <w:sz w:val="24"/>
          <w:szCs w:val="24"/>
        </w:rPr>
      </w:pPr>
    </w:p>
    <w:p w:rsidR="00DC1785" w:rsidRDefault="00DC1785" w:rsidP="00DC1785">
      <w:pPr>
        <w:widowControl w:val="0"/>
        <w:autoSpaceDE w:val="0"/>
        <w:autoSpaceDN w:val="0"/>
        <w:adjustRightInd w:val="0"/>
        <w:spacing w:before="64"/>
        <w:jc w:val="center"/>
        <w:rPr>
          <w:b/>
          <w:bCs/>
          <w:sz w:val="24"/>
          <w:szCs w:val="24"/>
        </w:rPr>
      </w:pPr>
      <w:r>
        <w:rPr>
          <w:b/>
          <w:bCs/>
          <w:w w:val="99"/>
          <w:sz w:val="24"/>
          <w:szCs w:val="24"/>
        </w:rPr>
        <w:t>СОДЕРЖАНИЕ</w:t>
      </w:r>
      <w:r>
        <w:rPr>
          <w:b/>
          <w:bCs/>
          <w:spacing w:val="-19"/>
          <w:w w:val="99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КУРСА</w:t>
      </w:r>
    </w:p>
    <w:p w:rsidR="00DC1785" w:rsidRDefault="00DC1785" w:rsidP="00DC1785">
      <w:pPr>
        <w:pStyle w:val="a4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6 КЛАСС (1 ч в неделю, всего 34 ч)</w:t>
      </w:r>
    </w:p>
    <w:p w:rsidR="00DC1785" w:rsidRDefault="00DC1785" w:rsidP="00DC1785">
      <w:pPr>
        <w:pStyle w:val="a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ВВЕДЕНИЕ. </w:t>
      </w:r>
      <w:r>
        <w:rPr>
          <w:rFonts w:ascii="Times New Roman" w:hAnsi="Times New Roman"/>
          <w:b/>
          <w:bCs/>
          <w:iCs/>
          <w:sz w:val="24"/>
          <w:szCs w:val="24"/>
        </w:rPr>
        <w:t>(1 часа)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</w:p>
    <w:p w:rsidR="00DC1785" w:rsidRDefault="00DC1785" w:rsidP="00DC1785">
      <w:pPr>
        <w:pStyle w:val="a4"/>
        <w:rPr>
          <w:rFonts w:ascii="Times New Roman" w:hAnsi="Times New Roman"/>
          <w:spacing w:val="-7"/>
          <w:sz w:val="24"/>
          <w:szCs w:val="24"/>
        </w:rPr>
      </w:pPr>
      <w:r>
        <w:rPr>
          <w:rFonts w:ascii="Times New Roman" w:hAnsi="Times New Roman"/>
          <w:b/>
          <w:i/>
          <w:spacing w:val="-7"/>
          <w:sz w:val="24"/>
          <w:szCs w:val="24"/>
        </w:rPr>
        <w:t>Открытие, изучение и преобразование Земли.</w:t>
      </w:r>
      <w:r>
        <w:rPr>
          <w:rFonts w:ascii="Times New Roman" w:hAnsi="Times New Roman"/>
          <w:spacing w:val="-7"/>
          <w:sz w:val="24"/>
          <w:szCs w:val="24"/>
        </w:rPr>
        <w:t xml:space="preserve"> Как человек открыл Землю. Изучение Земли человеком. Современная география.</w:t>
      </w:r>
    </w:p>
    <w:p w:rsidR="00DC1785" w:rsidRDefault="00DC1785" w:rsidP="00DC1785">
      <w:pPr>
        <w:pStyle w:val="a4"/>
        <w:rPr>
          <w:rFonts w:ascii="Times New Roman" w:hAnsi="Times New Roman"/>
          <w:spacing w:val="-9"/>
          <w:sz w:val="24"/>
          <w:szCs w:val="24"/>
        </w:rPr>
      </w:pP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pacing w:val="-9"/>
          <w:sz w:val="24"/>
          <w:szCs w:val="24"/>
        </w:rPr>
        <w:t>Земля –  планета Солнечной системы</w:t>
      </w:r>
      <w:r>
        <w:rPr>
          <w:rFonts w:ascii="Times New Roman" w:hAnsi="Times New Roman"/>
          <w:spacing w:val="-9"/>
          <w:sz w:val="24"/>
          <w:szCs w:val="24"/>
        </w:rPr>
        <w:t xml:space="preserve">.  Земля – планета Солнечной системы. Вращение Земли. Луна. </w:t>
      </w:r>
    </w:p>
    <w:p w:rsidR="00DC1785" w:rsidRDefault="00DC1785" w:rsidP="00DC1785">
      <w:pPr>
        <w:pStyle w:val="a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Виды изображений поверхности Земли (9 ч)</w:t>
      </w:r>
    </w:p>
    <w:p w:rsidR="00DC1785" w:rsidRDefault="00DC1785" w:rsidP="00DC178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 МЕСТНОСТИ (4 ч)</w:t>
      </w:r>
    </w:p>
    <w:p w:rsidR="00DC1785" w:rsidRDefault="00DC1785" w:rsidP="00DC178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Понятие о плане местности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Что такое план местности? Условные знаки.</w:t>
      </w:r>
    </w:p>
    <w:p w:rsidR="00DC1785" w:rsidRDefault="00DC1785" w:rsidP="00DC178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Масштаб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Зачем нужен масштаб? Численный и именованный масштабы. Линейный масштаб. Выбор масштаба.</w:t>
      </w:r>
    </w:p>
    <w:p w:rsidR="00DC1785" w:rsidRDefault="00DC1785" w:rsidP="00DC178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Стороны горизонта. Ориентирование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Стороны горизонта. Способы ориентирования на местности. Азимут. Определение направлений по плану.</w:t>
      </w:r>
    </w:p>
    <w:p w:rsidR="00DC1785" w:rsidRDefault="00DC1785" w:rsidP="00DC178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lastRenderedPageBreak/>
        <w:t>Изображение на плане неровностей земной поверхности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Рельеф. Относительная высота. Абсолютная высота. Горизонтали (изогипсы). Профиль местности.</w:t>
      </w:r>
    </w:p>
    <w:p w:rsidR="00DC1785" w:rsidRDefault="00DC1785" w:rsidP="00DC178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Составление простейших планов местности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Глазомерная съемка. Полярная съемка. Маршрутная съемка.</w:t>
      </w:r>
    </w:p>
    <w:p w:rsidR="00DC1785" w:rsidRPr="00065650" w:rsidRDefault="00DC1785" w:rsidP="00DC1785">
      <w:pPr>
        <w:spacing w:line="220" w:lineRule="exact"/>
        <w:ind w:firstLine="340"/>
        <w:rPr>
          <w:sz w:val="24"/>
          <w:szCs w:val="24"/>
        </w:rPr>
      </w:pPr>
      <w:r>
        <w:rPr>
          <w:b/>
          <w:sz w:val="24"/>
          <w:szCs w:val="24"/>
        </w:rPr>
        <w:t>Практикумы. 1.</w:t>
      </w:r>
      <w:r>
        <w:rPr>
          <w:sz w:val="24"/>
          <w:szCs w:val="24"/>
        </w:rPr>
        <w:t xml:space="preserve"> Изображение здания школы в масштабе. </w:t>
      </w:r>
      <w:r>
        <w:rPr>
          <w:b/>
          <w:sz w:val="24"/>
          <w:szCs w:val="24"/>
        </w:rPr>
        <w:t>2.</w:t>
      </w:r>
      <w:r>
        <w:rPr>
          <w:sz w:val="24"/>
          <w:szCs w:val="24"/>
        </w:rPr>
        <w:t xml:space="preserve"> Определение направлений и азимутов по плану местности. </w:t>
      </w:r>
      <w:r w:rsidRPr="00065650">
        <w:rPr>
          <w:b/>
          <w:sz w:val="24"/>
          <w:szCs w:val="24"/>
        </w:rPr>
        <w:t>3.</w:t>
      </w:r>
      <w:r>
        <w:rPr>
          <w:sz w:val="24"/>
          <w:szCs w:val="24"/>
        </w:rPr>
        <w:t> </w:t>
      </w:r>
      <w:r w:rsidRPr="00065650">
        <w:rPr>
          <w:sz w:val="24"/>
          <w:szCs w:val="24"/>
        </w:rPr>
        <w:t>Составление плана местности методом маршрутной съемки.</w:t>
      </w:r>
    </w:p>
    <w:p w:rsidR="00DC1785" w:rsidRDefault="00DC1785" w:rsidP="00DC178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ГЕОГРАФИЧЕСКАЯ КАРТА (5 ч)</w:t>
      </w:r>
    </w:p>
    <w:p w:rsidR="00DC1785" w:rsidRDefault="00DC1785" w:rsidP="00DC178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Форма и размеры Земли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Форма Земли. Размеры Земли. Глобус— </w:t>
      </w:r>
      <w:proofErr w:type="gramStart"/>
      <w:r>
        <w:rPr>
          <w:rFonts w:ascii="Times New Roman" w:hAnsi="Times New Roman"/>
          <w:sz w:val="24"/>
          <w:szCs w:val="24"/>
        </w:rPr>
        <w:t>мо</w:t>
      </w:r>
      <w:proofErr w:type="gramEnd"/>
      <w:r>
        <w:rPr>
          <w:rFonts w:ascii="Times New Roman" w:hAnsi="Times New Roman"/>
          <w:sz w:val="24"/>
          <w:szCs w:val="24"/>
        </w:rPr>
        <w:t>дель земного шара.</w:t>
      </w:r>
    </w:p>
    <w:p w:rsidR="00DC1785" w:rsidRDefault="00DC1785" w:rsidP="00DC178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Географическая карта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Географическая карта — изображение Земли на плоскости. Виды географических карт. Значение географических карт. Современные географические карты.</w:t>
      </w:r>
    </w:p>
    <w:p w:rsidR="00DC1785" w:rsidRDefault="00DC1785" w:rsidP="00DC178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Градусная сеть на глобусе и картах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Меридианы и параллели. Градусная сеть на глобусе и картах.</w:t>
      </w:r>
    </w:p>
    <w:p w:rsidR="00DC1785" w:rsidRDefault="00DC1785" w:rsidP="00DC178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Географическая широта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Географическая широта. Определение географической широты.</w:t>
      </w:r>
    </w:p>
    <w:p w:rsidR="00DC1785" w:rsidRDefault="00DC1785" w:rsidP="00DC178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Географическая долгота. Географические координаты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Географическая долгота. Определение географической долготы. Географические координаты.</w:t>
      </w:r>
    </w:p>
    <w:p w:rsidR="00DC1785" w:rsidRDefault="00DC1785" w:rsidP="00DC178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Изображение на физических картах высот и глубин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Изображение на физических картах высот и глубин отдельных точек. Шкала высот и глубин.</w:t>
      </w:r>
    </w:p>
    <w:p w:rsidR="00DC1785" w:rsidRDefault="00DC1785" w:rsidP="00DC1785">
      <w:pPr>
        <w:pStyle w:val="a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Строение Земли. Земные оболочки (21 ч)</w:t>
      </w:r>
    </w:p>
    <w:p w:rsidR="00DC1785" w:rsidRDefault="00DC1785" w:rsidP="00DC178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ЛИТОСФЕРА (5 ч)</w:t>
      </w:r>
    </w:p>
    <w:p w:rsidR="00DC1785" w:rsidRDefault="00DC1785" w:rsidP="00DC178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Земля и ее внутреннее строение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Внутреннее строение Земли. Земная кора. Изучение земной коры человеком. Из чего состоит земная кора? </w:t>
      </w:r>
      <w:proofErr w:type="gramStart"/>
      <w:r>
        <w:rPr>
          <w:rFonts w:ascii="Times New Roman" w:hAnsi="Times New Roman"/>
          <w:sz w:val="24"/>
          <w:szCs w:val="24"/>
        </w:rPr>
        <w:t>Магматические</w:t>
      </w:r>
      <w:proofErr w:type="gramEnd"/>
      <w:r>
        <w:rPr>
          <w:rFonts w:ascii="Times New Roman" w:hAnsi="Times New Roman"/>
          <w:sz w:val="24"/>
          <w:szCs w:val="24"/>
        </w:rPr>
        <w:t xml:space="preserve"> горные порода. Осадочные горные породы. Метаморфические горные породы.</w:t>
      </w:r>
    </w:p>
    <w:p w:rsidR="00DC1785" w:rsidRDefault="00DC1785" w:rsidP="00DC178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Движения земной коры. Вулканизм. </w:t>
      </w:r>
      <w:r>
        <w:rPr>
          <w:rFonts w:ascii="Times New Roman" w:hAnsi="Times New Roman"/>
          <w:sz w:val="24"/>
          <w:szCs w:val="24"/>
        </w:rPr>
        <w:t>Землетрясения. Что такое вулканы? Горячие источники и гейзеры. Медленные вертикальные движения земной коры. Виды залегания горных пород.</w:t>
      </w:r>
    </w:p>
    <w:p w:rsidR="00DC1785" w:rsidRDefault="00DC1785" w:rsidP="00DC178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Рельеф суши. Горы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Рельеф гор. Различие гор по высоте. Изменение гор во времени. Человек в горах.</w:t>
      </w:r>
    </w:p>
    <w:p w:rsidR="00DC1785" w:rsidRDefault="00DC1785" w:rsidP="00DC178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Равнины суши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Рельеф равнин. Различие равнин по высоте. Изменение равнин по времени. Человек на равнинах.</w:t>
      </w:r>
    </w:p>
    <w:p w:rsidR="00DC1785" w:rsidRDefault="00DC1785" w:rsidP="00DC178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Рельеф дна Мирового океана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Изменение представлений о рельефе дна Мирового океана. Подводная окраина материков. Переходная зона. Ложе океана. Процессы, образующие рельеф дна Мирового океана.</w:t>
      </w:r>
    </w:p>
    <w:p w:rsidR="00DC1785" w:rsidRDefault="00DC1785" w:rsidP="00DC1785">
      <w:pPr>
        <w:spacing w:line="220" w:lineRule="exact"/>
        <w:ind w:firstLine="340"/>
        <w:rPr>
          <w:sz w:val="24"/>
          <w:szCs w:val="24"/>
        </w:rPr>
      </w:pPr>
      <w:r>
        <w:rPr>
          <w:b/>
          <w:sz w:val="24"/>
          <w:szCs w:val="24"/>
        </w:rPr>
        <w:t>Практикумы. 5.</w:t>
      </w:r>
      <w:r>
        <w:rPr>
          <w:sz w:val="24"/>
          <w:szCs w:val="24"/>
        </w:rPr>
        <w:t> Описание форм рельефа.</w:t>
      </w:r>
    </w:p>
    <w:p w:rsidR="00DC1785" w:rsidRDefault="00DC1785" w:rsidP="00DC178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ГИДРОСФЕРА (6 ч)</w:t>
      </w:r>
    </w:p>
    <w:p w:rsidR="00DC1785" w:rsidRDefault="00DC1785" w:rsidP="00DC178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Вода на Земле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Что такое гидросфера? Мировой круговорот воды.</w:t>
      </w:r>
    </w:p>
    <w:p w:rsidR="00DC1785" w:rsidRDefault="00DC1785" w:rsidP="00DC178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Части Мирового океана. Свойства вод океана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Что такое Мировой океан? Океаны. Моря, заливы и проливы. Свойства океанической воды. Соленость. Температура.</w:t>
      </w:r>
    </w:p>
    <w:p w:rsidR="00DC1785" w:rsidRDefault="00DC1785" w:rsidP="00DC178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Движение воды в океане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Ветровые волны. Цунами. Приливы и отливы. Океанические течения.</w:t>
      </w:r>
    </w:p>
    <w:p w:rsidR="00DC1785" w:rsidRDefault="00DC1785" w:rsidP="00DC178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Подземные воды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Образование подземных вод. Грунтовые и межпластовые воды. Использование и охрана подземных вод.</w:t>
      </w:r>
    </w:p>
    <w:p w:rsidR="00DC1785" w:rsidRDefault="00DC1785" w:rsidP="00DC178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Реки.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Что такое река? Бассейн реки и водораздел. Питание и режим реки. Реки равнинные и горные. Пороги и водопады. Каналы. Использование и охрана рек.</w:t>
      </w:r>
    </w:p>
    <w:p w:rsidR="00DC1785" w:rsidRDefault="00DC1785" w:rsidP="00DC178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lastRenderedPageBreak/>
        <w:t>Озера.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Что такое озеро? Озерные котловины. Вода в озере. Водохранилища.</w:t>
      </w:r>
    </w:p>
    <w:p w:rsidR="00DC1785" w:rsidRDefault="00DC1785" w:rsidP="00DC178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Ледники.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Как образуются ледники? Горные ледники. Покровные ледники. Многолетняя мерзлота.</w:t>
      </w:r>
    </w:p>
    <w:p w:rsidR="00DC1785" w:rsidRDefault="00DC1785" w:rsidP="00DC1785">
      <w:pPr>
        <w:spacing w:line="220" w:lineRule="exact"/>
        <w:ind w:firstLine="340"/>
        <w:rPr>
          <w:sz w:val="24"/>
          <w:szCs w:val="24"/>
        </w:rPr>
      </w:pPr>
      <w:r>
        <w:rPr>
          <w:b/>
          <w:sz w:val="24"/>
          <w:szCs w:val="24"/>
        </w:rPr>
        <w:t>Практикумы. 6</w:t>
      </w:r>
      <w:r>
        <w:rPr>
          <w:sz w:val="24"/>
          <w:szCs w:val="24"/>
        </w:rPr>
        <w:t>. Составление описания внутренних вод.</w:t>
      </w:r>
    </w:p>
    <w:p w:rsidR="00DC1785" w:rsidRDefault="00DC1785" w:rsidP="00DC178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АТМОСФЕРА (6 ч)</w:t>
      </w:r>
    </w:p>
    <w:p w:rsidR="00DC1785" w:rsidRDefault="00DC1785" w:rsidP="00DC178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Атмосфера: строение, значение, изучение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Атмосфера — воздушная оболочка Земли. Строение атмосферы. Значение атмосферы. Изучение атмосферы.</w:t>
      </w:r>
    </w:p>
    <w:p w:rsidR="00DC1785" w:rsidRDefault="00DC1785" w:rsidP="00DC178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Температура воздуха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Как нагревается воздух? Измерение температуры воздуха. Суточный ход температуры воздуха. Средние суточные температуры воздуха. Средняя месячная температура. Средние многолетние температуры воздуха. Годовой ход температуры воздуха. Причина изменения температуры воздуха в течение года.</w:t>
      </w:r>
    </w:p>
    <w:p w:rsidR="00DC1785" w:rsidRDefault="00DC1785" w:rsidP="00DC178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Атмосферное давление. Ветер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Понятие об атмосферном давлении. Измерение атмосферного давления. Изменение атмосферного давления. Как возникает ветер? Виды ветров. Как определить направление и силу ветра? Значение ветра.</w:t>
      </w:r>
    </w:p>
    <w:p w:rsidR="00DC1785" w:rsidRDefault="00DC1785" w:rsidP="00DC178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Водяной пар в атмосфере. Облака и атмосферные осадки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Водяной пар в атмосфере. Воздух, насыщенный и не насыщенный водяным паром. Относительная влажность. Туман и облака. Виды атмосферных осадков. Измерение количества атмосферных осадков. Причины, влияющие на количество осадков.</w:t>
      </w:r>
    </w:p>
    <w:p w:rsidR="00DC1785" w:rsidRDefault="00DC1785" w:rsidP="00DC178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Погода и климат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Что такое погода? Причины изменения погоды. Прогноз погоды. Что такое климат? Характеристика климата. Влияние климата на природу и жизнь человека.</w:t>
      </w:r>
    </w:p>
    <w:p w:rsidR="00DC1785" w:rsidRDefault="00DC1785" w:rsidP="00DC178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Причины, влияющие на климат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Изменение освещения и нагрева поверхности Земли в течение года. Зависимость климата от близости морей и океанов и направления господствующих ветров. Зависимость климата от океанических течений. Зависимость климата от высоты местности над уровнем моря и рельефа.</w:t>
      </w:r>
    </w:p>
    <w:p w:rsidR="00DC1785" w:rsidRPr="00065650" w:rsidRDefault="00DC1785" w:rsidP="00DC1785">
      <w:pPr>
        <w:spacing w:line="220" w:lineRule="exact"/>
        <w:ind w:firstLine="340"/>
        <w:rPr>
          <w:sz w:val="24"/>
          <w:szCs w:val="24"/>
        </w:rPr>
      </w:pPr>
      <w:r>
        <w:rPr>
          <w:b/>
          <w:sz w:val="24"/>
          <w:szCs w:val="24"/>
        </w:rPr>
        <w:t>Практикумы. 7. </w:t>
      </w:r>
      <w:r>
        <w:rPr>
          <w:sz w:val="24"/>
          <w:szCs w:val="24"/>
        </w:rPr>
        <w:t>Построение графика хода температуры и вычисление средней температуры. 8. Построение розы ветров. 9. Построение диаграммы количества осадков по многолетним данным.</w:t>
      </w:r>
    </w:p>
    <w:p w:rsidR="00DC1785" w:rsidRDefault="00DC1785" w:rsidP="00DC178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БИОСФЕРА. ГЕОГРАФИЧЕСКАЯ ОБОЛОЧКА (4 ч)</w:t>
      </w:r>
    </w:p>
    <w:p w:rsidR="00DC1785" w:rsidRDefault="00DC1785" w:rsidP="00DC178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Разнообразие и распространение организмов на Земле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Распространение организмов на Земле. Широтная зональность. Высотная поясность. Распространение организмов в Мировом океане. Многообразие организмов в морях и океанах. Изменение состава организмов с глубиной. Влияние морских организмов на атмосферу.</w:t>
      </w:r>
    </w:p>
    <w:p w:rsidR="00DC1785" w:rsidRDefault="00DC1785" w:rsidP="00DC1785">
      <w:pPr>
        <w:spacing w:line="220" w:lineRule="exact"/>
        <w:ind w:firstLine="340"/>
        <w:rPr>
          <w:rFonts w:ascii="SchoolBookCSanPin" w:hAnsi="SchoolBookCSanPin"/>
          <w:b/>
          <w:sz w:val="20"/>
        </w:rPr>
      </w:pPr>
      <w:r w:rsidRPr="00065650">
        <w:rPr>
          <w:b/>
          <w:bCs/>
          <w:i/>
          <w:sz w:val="24"/>
          <w:szCs w:val="24"/>
        </w:rPr>
        <w:t>Природный комплекс</w:t>
      </w:r>
      <w:r w:rsidRPr="00065650">
        <w:rPr>
          <w:b/>
          <w:bCs/>
          <w:sz w:val="24"/>
          <w:szCs w:val="24"/>
        </w:rPr>
        <w:t xml:space="preserve">. </w:t>
      </w:r>
      <w:r w:rsidRPr="00065650">
        <w:rPr>
          <w:sz w:val="24"/>
          <w:szCs w:val="24"/>
        </w:rPr>
        <w:t xml:space="preserve">Воздействие организмов на земные оболочки. Почва. Взаимосвязь организмов. Природный комплекс. </w:t>
      </w:r>
      <w:r>
        <w:rPr>
          <w:sz w:val="24"/>
          <w:szCs w:val="24"/>
        </w:rPr>
        <w:t>Географическая оболочка и биосфера.</w:t>
      </w:r>
      <w:r>
        <w:rPr>
          <w:rFonts w:ascii="SchoolBookCSanPin" w:hAnsi="SchoolBookCSanPin"/>
          <w:b/>
          <w:sz w:val="20"/>
        </w:rPr>
        <w:t xml:space="preserve"> </w:t>
      </w:r>
    </w:p>
    <w:p w:rsidR="00DC1785" w:rsidRDefault="00DC1785" w:rsidP="00DC1785">
      <w:pPr>
        <w:spacing w:line="220" w:lineRule="exact"/>
        <w:ind w:firstLine="340"/>
        <w:rPr>
          <w:sz w:val="24"/>
          <w:szCs w:val="24"/>
        </w:rPr>
      </w:pPr>
      <w:r>
        <w:rPr>
          <w:b/>
          <w:sz w:val="24"/>
          <w:szCs w:val="24"/>
        </w:rPr>
        <w:t>Практикумы. 10.</w:t>
      </w:r>
      <w:r>
        <w:rPr>
          <w:sz w:val="24"/>
          <w:szCs w:val="24"/>
        </w:rPr>
        <w:t> Составление характеристики природного комплекса (ПК).</w:t>
      </w:r>
    </w:p>
    <w:p w:rsidR="00DC1785" w:rsidRDefault="00DC1785" w:rsidP="00DC178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НАСЕЛЕНИЕ ЗЕМЛИ (3 ч)</w:t>
      </w:r>
    </w:p>
    <w:p w:rsidR="00DC1785" w:rsidRDefault="00DC1785" w:rsidP="00DC178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Население Земли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Человечество— </w:t>
      </w:r>
      <w:proofErr w:type="gramStart"/>
      <w:r>
        <w:rPr>
          <w:rFonts w:ascii="Times New Roman" w:hAnsi="Times New Roman"/>
          <w:sz w:val="24"/>
          <w:szCs w:val="24"/>
        </w:rPr>
        <w:t>ед</w:t>
      </w:r>
      <w:proofErr w:type="gramEnd"/>
      <w:r>
        <w:rPr>
          <w:rFonts w:ascii="Times New Roman" w:hAnsi="Times New Roman"/>
          <w:sz w:val="24"/>
          <w:szCs w:val="24"/>
        </w:rPr>
        <w:t>иный биологический вид. Численность населения Земли. Основные типы населенных пунктов. Человек и природа. Влияние природы на жизнь и здоровье человека. Стихийные природные явления.</w:t>
      </w:r>
    </w:p>
    <w:p w:rsidR="00DC1785" w:rsidRDefault="00DC1785" w:rsidP="00DC1785">
      <w:pPr>
        <w:pStyle w:val="a4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Предметные результаты обучения</w:t>
      </w:r>
    </w:p>
    <w:p w:rsidR="00D500CD" w:rsidRDefault="00D500CD" w:rsidP="00DC1785">
      <w:pPr>
        <w:pStyle w:val="a4"/>
        <w:rPr>
          <w:rFonts w:ascii="Times New Roman" w:hAnsi="Times New Roman"/>
          <w:i/>
          <w:sz w:val="24"/>
          <w:szCs w:val="24"/>
        </w:rPr>
      </w:pPr>
    </w:p>
    <w:p w:rsidR="00D500CD" w:rsidRDefault="00D500CD" w:rsidP="00DC1785">
      <w:pPr>
        <w:pStyle w:val="a4"/>
        <w:rPr>
          <w:rFonts w:ascii="Times New Roman" w:hAnsi="Times New Roman"/>
          <w:i/>
          <w:sz w:val="24"/>
          <w:szCs w:val="24"/>
        </w:rPr>
      </w:pPr>
    </w:p>
    <w:p w:rsidR="00D500CD" w:rsidRDefault="00D500CD" w:rsidP="00DC1785">
      <w:pPr>
        <w:pStyle w:val="a4"/>
        <w:rPr>
          <w:rFonts w:ascii="Times New Roman" w:hAnsi="Times New Roman"/>
          <w:i/>
          <w:sz w:val="24"/>
          <w:szCs w:val="24"/>
        </w:rPr>
      </w:pPr>
    </w:p>
    <w:p w:rsidR="00D500CD" w:rsidRPr="00354A0A" w:rsidRDefault="00D500CD" w:rsidP="00354A0A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354A0A">
        <w:rPr>
          <w:rFonts w:ascii="Times New Roman" w:hAnsi="Times New Roman"/>
          <w:b/>
          <w:sz w:val="24"/>
          <w:szCs w:val="24"/>
        </w:rPr>
        <w:lastRenderedPageBreak/>
        <w:t>КАЛЕНДАРНО-ТЕМАТИЧСЕКОЕ ПЛАНИРОВАНИЕ</w:t>
      </w:r>
    </w:p>
    <w:tbl>
      <w:tblPr>
        <w:tblW w:w="11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2268"/>
        <w:gridCol w:w="8363"/>
      </w:tblGrid>
      <w:tr w:rsidR="00354A0A" w:rsidRPr="00354A0A" w:rsidTr="00354A0A">
        <w:trPr>
          <w:trHeight w:val="276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val="en-US" w:eastAsia="en-US"/>
              </w:rPr>
              <w:t>№ УЭ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Тема</w:t>
            </w:r>
          </w:p>
        </w:tc>
      </w:tr>
      <w:tr w:rsidR="00354A0A" w:rsidRPr="00354A0A" w:rsidTr="00354A0A">
        <w:trPr>
          <w:trHeight w:val="276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A0A" w:rsidRPr="00354A0A" w:rsidRDefault="00354A0A" w:rsidP="00354A0A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A0A" w:rsidRPr="00354A0A" w:rsidRDefault="00354A0A" w:rsidP="00354A0A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A0A" w:rsidRPr="00354A0A" w:rsidRDefault="00354A0A" w:rsidP="00354A0A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54A0A" w:rsidRPr="00354A0A" w:rsidTr="00354A0A">
        <w:tc>
          <w:tcPr>
            <w:tcW w:w="11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widowControl w:val="0"/>
              <w:autoSpaceDE w:val="0"/>
              <w:autoSpaceDN w:val="0"/>
              <w:adjustRightInd w:val="0"/>
              <w:ind w:left="114" w:right="-62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b/>
                <w:sz w:val="24"/>
                <w:szCs w:val="24"/>
                <w:lang w:eastAsia="en-US"/>
              </w:rPr>
              <w:t>Введение (1ч.)</w:t>
            </w:r>
          </w:p>
        </w:tc>
      </w:tr>
      <w:tr w:rsidR="00354A0A" w:rsidRPr="00354A0A" w:rsidTr="00354A0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 xml:space="preserve">Открытие, изучение и преобразование Земли. </w:t>
            </w:r>
          </w:p>
        </w:tc>
      </w:tr>
      <w:tr w:rsidR="00354A0A" w:rsidRPr="00354A0A" w:rsidTr="00354A0A">
        <w:tc>
          <w:tcPr>
            <w:tcW w:w="11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b/>
                <w:sz w:val="24"/>
                <w:szCs w:val="24"/>
                <w:lang w:eastAsia="en-US"/>
              </w:rPr>
              <w:t>Виды изображения поверхности Земли (9ч.)</w:t>
            </w:r>
          </w:p>
        </w:tc>
      </w:tr>
      <w:tr w:rsidR="00354A0A" w:rsidRPr="00354A0A" w:rsidTr="00354A0A">
        <w:tc>
          <w:tcPr>
            <w:tcW w:w="11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План местности (4ч.)</w:t>
            </w:r>
          </w:p>
        </w:tc>
      </w:tr>
      <w:tr w:rsidR="00354A0A" w:rsidRPr="00354A0A" w:rsidTr="00354A0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Понятие о плане местности. Масштаб.</w:t>
            </w:r>
          </w:p>
        </w:tc>
      </w:tr>
      <w:tr w:rsidR="00354A0A" w:rsidRPr="00354A0A" w:rsidTr="00354A0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Стороны горизонта. Ориентирование.</w:t>
            </w:r>
          </w:p>
        </w:tc>
      </w:tr>
      <w:tr w:rsidR="00354A0A" w:rsidRPr="00354A0A" w:rsidTr="00354A0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 xml:space="preserve">Изображение на плане неровностей земной поверхности. </w:t>
            </w:r>
          </w:p>
        </w:tc>
      </w:tr>
      <w:tr w:rsidR="00354A0A" w:rsidRPr="00354A0A" w:rsidTr="00354A0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Составление простейших планов местности.</w:t>
            </w:r>
          </w:p>
        </w:tc>
      </w:tr>
      <w:tr w:rsidR="00354A0A" w:rsidRPr="00354A0A" w:rsidTr="00354A0A">
        <w:tc>
          <w:tcPr>
            <w:tcW w:w="11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Географическая карта (5ч.)</w:t>
            </w:r>
          </w:p>
        </w:tc>
      </w:tr>
      <w:tr w:rsidR="00354A0A" w:rsidRPr="00354A0A" w:rsidTr="00354A0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Форма и размеры Земли. Географическая карта.</w:t>
            </w:r>
          </w:p>
        </w:tc>
      </w:tr>
      <w:tr w:rsidR="00354A0A" w:rsidRPr="00354A0A" w:rsidTr="00354A0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Градусная сеть на глобусах и картах.</w:t>
            </w:r>
          </w:p>
        </w:tc>
      </w:tr>
      <w:tr w:rsidR="00354A0A" w:rsidRPr="00354A0A" w:rsidTr="00354A0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Географическая широта.</w:t>
            </w:r>
          </w:p>
        </w:tc>
      </w:tr>
      <w:tr w:rsidR="00354A0A" w:rsidRPr="00354A0A" w:rsidTr="00354A0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Географическая долгота. Географические координаты</w:t>
            </w:r>
          </w:p>
        </w:tc>
      </w:tr>
      <w:tr w:rsidR="00354A0A" w:rsidRPr="00354A0A" w:rsidTr="00354A0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Изображение  на  физических картах глубин и высот.</w:t>
            </w:r>
          </w:p>
        </w:tc>
      </w:tr>
      <w:tr w:rsidR="00354A0A" w:rsidRPr="00354A0A" w:rsidTr="00354A0A">
        <w:tc>
          <w:tcPr>
            <w:tcW w:w="11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54A0A">
              <w:rPr>
                <w:rFonts w:eastAsia="Calibri"/>
                <w:b/>
                <w:sz w:val="24"/>
                <w:szCs w:val="24"/>
              </w:rPr>
              <w:t>Строение Земли. Земные оболочки (21ч.)</w:t>
            </w:r>
          </w:p>
        </w:tc>
      </w:tr>
      <w:tr w:rsidR="00354A0A" w:rsidRPr="00354A0A" w:rsidTr="00354A0A">
        <w:tc>
          <w:tcPr>
            <w:tcW w:w="11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Литосфера (5ч.)</w:t>
            </w:r>
          </w:p>
        </w:tc>
      </w:tr>
      <w:tr w:rsidR="00354A0A" w:rsidRPr="00354A0A" w:rsidTr="00354A0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Земля и ее внутреннее строение.</w:t>
            </w:r>
          </w:p>
        </w:tc>
      </w:tr>
      <w:tr w:rsidR="00354A0A" w:rsidRPr="00354A0A" w:rsidTr="00354A0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Движение земной коры. Вулканизм.</w:t>
            </w:r>
          </w:p>
        </w:tc>
      </w:tr>
      <w:tr w:rsidR="00354A0A" w:rsidRPr="00354A0A" w:rsidTr="00354A0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Рельеф суши. Горы.</w:t>
            </w:r>
          </w:p>
        </w:tc>
      </w:tr>
      <w:tr w:rsidR="00354A0A" w:rsidRPr="00354A0A" w:rsidTr="00354A0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Равнины Суши.</w:t>
            </w:r>
          </w:p>
        </w:tc>
      </w:tr>
      <w:tr w:rsidR="00354A0A" w:rsidRPr="00354A0A" w:rsidTr="00354A0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Рельеф дна мирового океана.</w:t>
            </w:r>
          </w:p>
        </w:tc>
      </w:tr>
      <w:tr w:rsidR="00354A0A" w:rsidRPr="00354A0A" w:rsidTr="00354A0A">
        <w:tc>
          <w:tcPr>
            <w:tcW w:w="11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Гидросфера (6ч.)</w:t>
            </w:r>
          </w:p>
        </w:tc>
      </w:tr>
      <w:tr w:rsidR="00354A0A" w:rsidRPr="00354A0A" w:rsidTr="00354A0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 xml:space="preserve">Вода на Земле. </w:t>
            </w:r>
          </w:p>
        </w:tc>
      </w:tr>
      <w:tr w:rsidR="00354A0A" w:rsidRPr="00354A0A" w:rsidTr="00354A0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Части Мирового океана.</w:t>
            </w:r>
          </w:p>
        </w:tc>
      </w:tr>
      <w:tr w:rsidR="00354A0A" w:rsidRPr="00354A0A" w:rsidTr="00354A0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Свойства вод Океана. Движение воды в океане.</w:t>
            </w:r>
          </w:p>
        </w:tc>
      </w:tr>
      <w:tr w:rsidR="00354A0A" w:rsidRPr="00354A0A" w:rsidTr="00354A0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Подземные воды.</w:t>
            </w:r>
          </w:p>
        </w:tc>
      </w:tr>
      <w:tr w:rsidR="00354A0A" w:rsidRPr="00354A0A" w:rsidTr="00354A0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Реки. Озера.</w:t>
            </w:r>
          </w:p>
        </w:tc>
      </w:tr>
      <w:tr w:rsidR="00354A0A" w:rsidRPr="00354A0A" w:rsidTr="00354A0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21.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Ледники.</w:t>
            </w:r>
          </w:p>
        </w:tc>
      </w:tr>
      <w:tr w:rsidR="00354A0A" w:rsidRPr="00354A0A" w:rsidTr="00354A0A">
        <w:tc>
          <w:tcPr>
            <w:tcW w:w="11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Атмосфера (6ч.)</w:t>
            </w:r>
          </w:p>
        </w:tc>
      </w:tr>
      <w:tr w:rsidR="00354A0A" w:rsidRPr="00354A0A" w:rsidTr="00354A0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lastRenderedPageBreak/>
              <w:t>22.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Атмосфера: Строение, значение, изучение.</w:t>
            </w:r>
          </w:p>
        </w:tc>
      </w:tr>
      <w:tr w:rsidR="00354A0A" w:rsidRPr="00354A0A" w:rsidTr="00354A0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23.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Температура воздуха.</w:t>
            </w:r>
          </w:p>
        </w:tc>
      </w:tr>
      <w:tr w:rsidR="00354A0A" w:rsidRPr="00354A0A" w:rsidTr="00354A0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24.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Атмосферное давление. Ветер.</w:t>
            </w:r>
          </w:p>
        </w:tc>
      </w:tr>
      <w:tr w:rsidR="00354A0A" w:rsidRPr="00354A0A" w:rsidTr="00354A0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25.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Водяной пар в атмосфере. Облака.</w:t>
            </w:r>
          </w:p>
        </w:tc>
      </w:tr>
      <w:tr w:rsidR="00354A0A" w:rsidRPr="00354A0A" w:rsidTr="00354A0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26.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Погода и климат.</w:t>
            </w:r>
          </w:p>
        </w:tc>
      </w:tr>
      <w:tr w:rsidR="00354A0A" w:rsidRPr="00354A0A" w:rsidTr="00354A0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27.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Причины, влияющие на климат.</w:t>
            </w:r>
          </w:p>
        </w:tc>
      </w:tr>
      <w:tr w:rsidR="00354A0A" w:rsidRPr="00354A0A" w:rsidTr="00354A0A">
        <w:tc>
          <w:tcPr>
            <w:tcW w:w="11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Биосфера. Географическая оболочка (4ч.)</w:t>
            </w:r>
          </w:p>
        </w:tc>
      </w:tr>
      <w:tr w:rsidR="00354A0A" w:rsidRPr="00354A0A" w:rsidTr="00354A0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28.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Разнообразие распространение организмов на земле.</w:t>
            </w:r>
          </w:p>
        </w:tc>
      </w:tr>
      <w:tr w:rsidR="00354A0A" w:rsidRPr="00354A0A" w:rsidTr="00354A0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29.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0A" w:rsidRPr="00354A0A" w:rsidRDefault="00354A0A" w:rsidP="00354A0A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54A0A" w:rsidRPr="00354A0A" w:rsidTr="00354A0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30.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Природный комплекс.</w:t>
            </w:r>
          </w:p>
        </w:tc>
      </w:tr>
      <w:tr w:rsidR="00354A0A" w:rsidRPr="00354A0A" w:rsidTr="00354A0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31.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354A0A">
              <w:rPr>
                <w:rFonts w:eastAsia="Calibri"/>
                <w:sz w:val="24"/>
                <w:szCs w:val="24"/>
                <w:lang w:eastAsia="en-US"/>
              </w:rPr>
              <w:t>Взаимо</w:t>
            </w:r>
            <w:proofErr w:type="spellEnd"/>
          </w:p>
          <w:p w:rsidR="00354A0A" w:rsidRPr="00354A0A" w:rsidRDefault="00354A0A" w:rsidP="00354A0A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связь организмов.</w:t>
            </w:r>
          </w:p>
        </w:tc>
      </w:tr>
      <w:tr w:rsidR="00354A0A" w:rsidRPr="00354A0A" w:rsidTr="00354A0A">
        <w:tc>
          <w:tcPr>
            <w:tcW w:w="11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54A0A">
              <w:rPr>
                <w:rFonts w:eastAsia="Calibri"/>
                <w:b/>
                <w:sz w:val="24"/>
                <w:szCs w:val="24"/>
              </w:rPr>
              <w:t>Население Земли (3ч.)</w:t>
            </w:r>
          </w:p>
        </w:tc>
      </w:tr>
      <w:tr w:rsidR="00354A0A" w:rsidRPr="00354A0A" w:rsidTr="00354A0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32.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Население Земли. Влияние природы на жизнь и здоровье человека.</w:t>
            </w:r>
          </w:p>
        </w:tc>
      </w:tr>
      <w:tr w:rsidR="00354A0A" w:rsidRPr="00354A0A" w:rsidTr="00354A0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33.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Устный экзамен</w:t>
            </w:r>
          </w:p>
        </w:tc>
      </w:tr>
      <w:tr w:rsidR="00354A0A" w:rsidRPr="00354A0A" w:rsidTr="00354A0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34.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0A" w:rsidRPr="00354A0A" w:rsidRDefault="00354A0A" w:rsidP="00354A0A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A0A" w:rsidRPr="00354A0A" w:rsidRDefault="00354A0A" w:rsidP="00354A0A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54A0A">
              <w:rPr>
                <w:rFonts w:eastAsia="Calibri"/>
                <w:sz w:val="24"/>
                <w:szCs w:val="24"/>
                <w:lang w:eastAsia="en-US"/>
              </w:rPr>
              <w:t>Итоговое повторение.</w:t>
            </w:r>
          </w:p>
        </w:tc>
      </w:tr>
    </w:tbl>
    <w:p w:rsidR="00D500CD" w:rsidRPr="00354A0A" w:rsidRDefault="00D500CD" w:rsidP="00DC1785">
      <w:pPr>
        <w:pStyle w:val="a4"/>
        <w:rPr>
          <w:rFonts w:ascii="Times New Roman" w:hAnsi="Times New Roman"/>
          <w:sz w:val="24"/>
          <w:szCs w:val="24"/>
        </w:rPr>
      </w:pPr>
    </w:p>
    <w:sectPr w:rsidR="00D500CD" w:rsidRPr="00354A0A" w:rsidSect="00DC178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SchoolBook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F3E"/>
    <w:multiLevelType w:val="hybridMultilevel"/>
    <w:tmpl w:val="5D842B82"/>
    <w:lvl w:ilvl="0" w:tplc="772EA3C2">
      <w:start w:val="1"/>
      <w:numFmt w:val="bullet"/>
      <w:lvlText w:val="-"/>
      <w:lvlJc w:val="left"/>
    </w:lvl>
    <w:lvl w:ilvl="1" w:tplc="B7F0F24A">
      <w:start w:val="1"/>
      <w:numFmt w:val="bullet"/>
      <w:lvlText w:val="-"/>
      <w:lvlJc w:val="left"/>
    </w:lvl>
    <w:lvl w:ilvl="2" w:tplc="B31A614E">
      <w:start w:val="1"/>
      <w:numFmt w:val="bullet"/>
      <w:lvlText w:val=""/>
      <w:lvlJc w:val="left"/>
    </w:lvl>
    <w:lvl w:ilvl="3" w:tplc="750A8BA4">
      <w:numFmt w:val="decimal"/>
      <w:lvlText w:val=""/>
      <w:lvlJc w:val="left"/>
    </w:lvl>
    <w:lvl w:ilvl="4" w:tplc="73642278">
      <w:numFmt w:val="decimal"/>
      <w:lvlText w:val=""/>
      <w:lvlJc w:val="left"/>
    </w:lvl>
    <w:lvl w:ilvl="5" w:tplc="A2924CCC">
      <w:numFmt w:val="decimal"/>
      <w:lvlText w:val=""/>
      <w:lvlJc w:val="left"/>
    </w:lvl>
    <w:lvl w:ilvl="6" w:tplc="C128CFD0">
      <w:numFmt w:val="decimal"/>
      <w:lvlText w:val=""/>
      <w:lvlJc w:val="left"/>
    </w:lvl>
    <w:lvl w:ilvl="7" w:tplc="199E112C">
      <w:numFmt w:val="decimal"/>
      <w:lvlText w:val=""/>
      <w:lvlJc w:val="left"/>
    </w:lvl>
    <w:lvl w:ilvl="8" w:tplc="438C9E2C">
      <w:numFmt w:val="decimal"/>
      <w:lvlText w:val=""/>
      <w:lvlJc w:val="left"/>
    </w:lvl>
  </w:abstractNum>
  <w:abstractNum w:abstractNumId="1">
    <w:nsid w:val="000039B3"/>
    <w:multiLevelType w:val="hybridMultilevel"/>
    <w:tmpl w:val="37528BCC"/>
    <w:lvl w:ilvl="0" w:tplc="A46EB636">
      <w:start w:val="1"/>
      <w:numFmt w:val="bullet"/>
      <w:lvlText w:val=""/>
      <w:lvlJc w:val="left"/>
    </w:lvl>
    <w:lvl w:ilvl="1" w:tplc="C3149174">
      <w:start w:val="15"/>
      <w:numFmt w:val="lowerLetter"/>
      <w:lvlText w:val="%2"/>
      <w:lvlJc w:val="left"/>
    </w:lvl>
    <w:lvl w:ilvl="2" w:tplc="8B62C11E">
      <w:numFmt w:val="decimal"/>
      <w:lvlText w:val=""/>
      <w:lvlJc w:val="left"/>
    </w:lvl>
    <w:lvl w:ilvl="3" w:tplc="52563DA8">
      <w:numFmt w:val="decimal"/>
      <w:lvlText w:val=""/>
      <w:lvlJc w:val="left"/>
    </w:lvl>
    <w:lvl w:ilvl="4" w:tplc="B4E086CC">
      <w:numFmt w:val="decimal"/>
      <w:lvlText w:val=""/>
      <w:lvlJc w:val="left"/>
    </w:lvl>
    <w:lvl w:ilvl="5" w:tplc="CBF880F6">
      <w:numFmt w:val="decimal"/>
      <w:lvlText w:val=""/>
      <w:lvlJc w:val="left"/>
    </w:lvl>
    <w:lvl w:ilvl="6" w:tplc="BCBC0130">
      <w:numFmt w:val="decimal"/>
      <w:lvlText w:val=""/>
      <w:lvlJc w:val="left"/>
    </w:lvl>
    <w:lvl w:ilvl="7" w:tplc="D17047DE">
      <w:numFmt w:val="decimal"/>
      <w:lvlText w:val=""/>
      <w:lvlJc w:val="left"/>
    </w:lvl>
    <w:lvl w:ilvl="8" w:tplc="82FC694C">
      <w:numFmt w:val="decimal"/>
      <w:lvlText w:val=""/>
      <w:lvlJc w:val="left"/>
    </w:lvl>
  </w:abstractNum>
  <w:abstractNum w:abstractNumId="2">
    <w:nsid w:val="0000491C"/>
    <w:multiLevelType w:val="hybridMultilevel"/>
    <w:tmpl w:val="86200178"/>
    <w:lvl w:ilvl="0" w:tplc="D272E234">
      <w:start w:val="1"/>
      <w:numFmt w:val="bullet"/>
      <w:lvlText w:val=""/>
      <w:lvlJc w:val="left"/>
    </w:lvl>
    <w:lvl w:ilvl="1" w:tplc="9BF8065C">
      <w:start w:val="1"/>
      <w:numFmt w:val="bullet"/>
      <w:lvlText w:val="В"/>
      <w:lvlJc w:val="left"/>
    </w:lvl>
    <w:lvl w:ilvl="2" w:tplc="4FB66228">
      <w:start w:val="1"/>
      <w:numFmt w:val="bullet"/>
      <w:lvlText w:val=""/>
      <w:lvlJc w:val="left"/>
    </w:lvl>
    <w:lvl w:ilvl="3" w:tplc="12A461BE">
      <w:start w:val="2"/>
      <w:numFmt w:val="decimal"/>
      <w:lvlText w:val="%4."/>
      <w:lvlJc w:val="left"/>
    </w:lvl>
    <w:lvl w:ilvl="4" w:tplc="4C9201E6">
      <w:numFmt w:val="decimal"/>
      <w:lvlText w:val=""/>
      <w:lvlJc w:val="left"/>
    </w:lvl>
    <w:lvl w:ilvl="5" w:tplc="51EC1DAC">
      <w:numFmt w:val="decimal"/>
      <w:lvlText w:val=""/>
      <w:lvlJc w:val="left"/>
    </w:lvl>
    <w:lvl w:ilvl="6" w:tplc="BA1EC996">
      <w:numFmt w:val="decimal"/>
      <w:lvlText w:val=""/>
      <w:lvlJc w:val="left"/>
    </w:lvl>
    <w:lvl w:ilvl="7" w:tplc="20A013CC">
      <w:numFmt w:val="decimal"/>
      <w:lvlText w:val=""/>
      <w:lvlJc w:val="left"/>
    </w:lvl>
    <w:lvl w:ilvl="8" w:tplc="B57E52B2">
      <w:numFmt w:val="decimal"/>
      <w:lvlText w:val=""/>
      <w:lvlJc w:val="left"/>
    </w:lvl>
  </w:abstractNum>
  <w:abstractNum w:abstractNumId="3">
    <w:nsid w:val="00004D06"/>
    <w:multiLevelType w:val="hybridMultilevel"/>
    <w:tmpl w:val="FD182038"/>
    <w:lvl w:ilvl="0" w:tplc="4A36589C">
      <w:start w:val="1"/>
      <w:numFmt w:val="bullet"/>
      <w:lvlText w:val="В"/>
      <w:lvlJc w:val="left"/>
    </w:lvl>
    <w:lvl w:ilvl="1" w:tplc="D29E820C">
      <w:numFmt w:val="decimal"/>
      <w:lvlText w:val=""/>
      <w:lvlJc w:val="left"/>
    </w:lvl>
    <w:lvl w:ilvl="2" w:tplc="96060D7C">
      <w:numFmt w:val="decimal"/>
      <w:lvlText w:val=""/>
      <w:lvlJc w:val="left"/>
    </w:lvl>
    <w:lvl w:ilvl="3" w:tplc="CDDC3152">
      <w:numFmt w:val="decimal"/>
      <w:lvlText w:val=""/>
      <w:lvlJc w:val="left"/>
    </w:lvl>
    <w:lvl w:ilvl="4" w:tplc="5EFEA6CA">
      <w:numFmt w:val="decimal"/>
      <w:lvlText w:val=""/>
      <w:lvlJc w:val="left"/>
    </w:lvl>
    <w:lvl w:ilvl="5" w:tplc="363C0D50">
      <w:numFmt w:val="decimal"/>
      <w:lvlText w:val=""/>
      <w:lvlJc w:val="left"/>
    </w:lvl>
    <w:lvl w:ilvl="6" w:tplc="0C80D8D8">
      <w:numFmt w:val="decimal"/>
      <w:lvlText w:val=""/>
      <w:lvlJc w:val="left"/>
    </w:lvl>
    <w:lvl w:ilvl="7" w:tplc="535EA3B6">
      <w:numFmt w:val="decimal"/>
      <w:lvlText w:val=""/>
      <w:lvlJc w:val="left"/>
    </w:lvl>
    <w:lvl w:ilvl="8" w:tplc="0408FF36">
      <w:numFmt w:val="decimal"/>
      <w:lvlText w:val=""/>
      <w:lvlJc w:val="left"/>
    </w:lvl>
  </w:abstractNum>
  <w:abstractNum w:abstractNumId="4">
    <w:nsid w:val="00004DB7"/>
    <w:multiLevelType w:val="hybridMultilevel"/>
    <w:tmpl w:val="78B8A5AC"/>
    <w:lvl w:ilvl="0" w:tplc="59684F6A">
      <w:start w:val="1"/>
      <w:numFmt w:val="bullet"/>
      <w:lvlText w:val="В"/>
      <w:lvlJc w:val="left"/>
    </w:lvl>
    <w:lvl w:ilvl="1" w:tplc="03981A1A">
      <w:numFmt w:val="decimal"/>
      <w:lvlText w:val=""/>
      <w:lvlJc w:val="left"/>
    </w:lvl>
    <w:lvl w:ilvl="2" w:tplc="AA56399A">
      <w:numFmt w:val="decimal"/>
      <w:lvlText w:val=""/>
      <w:lvlJc w:val="left"/>
    </w:lvl>
    <w:lvl w:ilvl="3" w:tplc="1EDADCBA">
      <w:numFmt w:val="decimal"/>
      <w:lvlText w:val=""/>
      <w:lvlJc w:val="left"/>
    </w:lvl>
    <w:lvl w:ilvl="4" w:tplc="565A119C">
      <w:numFmt w:val="decimal"/>
      <w:lvlText w:val=""/>
      <w:lvlJc w:val="left"/>
    </w:lvl>
    <w:lvl w:ilvl="5" w:tplc="153AA308">
      <w:numFmt w:val="decimal"/>
      <w:lvlText w:val=""/>
      <w:lvlJc w:val="left"/>
    </w:lvl>
    <w:lvl w:ilvl="6" w:tplc="F8B838CE">
      <w:numFmt w:val="decimal"/>
      <w:lvlText w:val=""/>
      <w:lvlJc w:val="left"/>
    </w:lvl>
    <w:lvl w:ilvl="7" w:tplc="C0227D8E">
      <w:numFmt w:val="decimal"/>
      <w:lvlText w:val=""/>
      <w:lvlJc w:val="left"/>
    </w:lvl>
    <w:lvl w:ilvl="8" w:tplc="1F6A751A">
      <w:numFmt w:val="decimal"/>
      <w:lvlText w:val=""/>
      <w:lvlJc w:val="left"/>
    </w:lvl>
  </w:abstractNum>
  <w:abstractNum w:abstractNumId="5">
    <w:nsid w:val="000054DE"/>
    <w:multiLevelType w:val="hybridMultilevel"/>
    <w:tmpl w:val="65106DE4"/>
    <w:lvl w:ilvl="0" w:tplc="5562F6FA">
      <w:start w:val="1"/>
      <w:numFmt w:val="bullet"/>
      <w:lvlText w:val=""/>
      <w:lvlJc w:val="left"/>
    </w:lvl>
    <w:lvl w:ilvl="1" w:tplc="6332F44A">
      <w:numFmt w:val="decimal"/>
      <w:lvlText w:val=""/>
      <w:lvlJc w:val="left"/>
    </w:lvl>
    <w:lvl w:ilvl="2" w:tplc="7CEA8020">
      <w:numFmt w:val="decimal"/>
      <w:lvlText w:val=""/>
      <w:lvlJc w:val="left"/>
    </w:lvl>
    <w:lvl w:ilvl="3" w:tplc="C8947232">
      <w:numFmt w:val="decimal"/>
      <w:lvlText w:val=""/>
      <w:lvlJc w:val="left"/>
    </w:lvl>
    <w:lvl w:ilvl="4" w:tplc="8876B762">
      <w:numFmt w:val="decimal"/>
      <w:lvlText w:val=""/>
      <w:lvlJc w:val="left"/>
    </w:lvl>
    <w:lvl w:ilvl="5" w:tplc="DE7CBDF2">
      <w:numFmt w:val="decimal"/>
      <w:lvlText w:val=""/>
      <w:lvlJc w:val="left"/>
    </w:lvl>
    <w:lvl w:ilvl="6" w:tplc="6EA07CC8">
      <w:numFmt w:val="decimal"/>
      <w:lvlText w:val=""/>
      <w:lvlJc w:val="left"/>
    </w:lvl>
    <w:lvl w:ilvl="7" w:tplc="72FEF700">
      <w:numFmt w:val="decimal"/>
      <w:lvlText w:val=""/>
      <w:lvlJc w:val="left"/>
    </w:lvl>
    <w:lvl w:ilvl="8" w:tplc="5594900A">
      <w:numFmt w:val="decimal"/>
      <w:lvlText w:val=""/>
      <w:lvlJc w:val="left"/>
    </w:lvl>
  </w:abstractNum>
  <w:abstractNum w:abstractNumId="6">
    <w:nsid w:val="11192EC7"/>
    <w:multiLevelType w:val="hybridMultilevel"/>
    <w:tmpl w:val="39FE11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A16797"/>
    <w:multiLevelType w:val="hybridMultilevel"/>
    <w:tmpl w:val="1D7215C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7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9088F"/>
    <w:rsid w:val="00026747"/>
    <w:rsid w:val="00354A0A"/>
    <w:rsid w:val="003A5BBE"/>
    <w:rsid w:val="004106B2"/>
    <w:rsid w:val="00480C7A"/>
    <w:rsid w:val="0048722C"/>
    <w:rsid w:val="004B45B9"/>
    <w:rsid w:val="00647C99"/>
    <w:rsid w:val="008A16E4"/>
    <w:rsid w:val="009C3080"/>
    <w:rsid w:val="00A9088F"/>
    <w:rsid w:val="00D500CD"/>
    <w:rsid w:val="00DC1785"/>
    <w:rsid w:val="00E10E12"/>
    <w:rsid w:val="00EE1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78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DC1785"/>
    <w:pPr>
      <w:keepNext/>
      <w:keepLines/>
      <w:spacing w:before="200" w:line="276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DC178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uiPriority w:val="34"/>
    <w:qFormat/>
    <w:rsid w:val="00DC1785"/>
    <w:pPr>
      <w:ind w:left="720"/>
      <w:contextualSpacing/>
    </w:pPr>
  </w:style>
  <w:style w:type="paragraph" w:styleId="a4">
    <w:name w:val="No Spacing"/>
    <w:uiPriority w:val="99"/>
    <w:qFormat/>
    <w:rsid w:val="00DC1785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semiHidden/>
    <w:unhideWhenUsed/>
    <w:rsid w:val="00DC178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Body Text"/>
    <w:basedOn w:val="a"/>
    <w:link w:val="a7"/>
    <w:uiPriority w:val="99"/>
    <w:semiHidden/>
    <w:unhideWhenUsed/>
    <w:rsid w:val="00DC1785"/>
    <w:pPr>
      <w:jc w:val="both"/>
    </w:pPr>
    <w:rPr>
      <w:rFonts w:eastAsia="Calibri"/>
      <w:color w:val="000000"/>
      <w:sz w:val="28"/>
      <w:szCs w:val="20"/>
    </w:rPr>
  </w:style>
  <w:style w:type="character" w:customStyle="1" w:styleId="a7">
    <w:name w:val="Основной текст Знак"/>
    <w:basedOn w:val="a0"/>
    <w:link w:val="a6"/>
    <w:uiPriority w:val="99"/>
    <w:semiHidden/>
    <w:rsid w:val="00DC1785"/>
    <w:rPr>
      <w:rFonts w:ascii="Times New Roman" w:eastAsia="Calibri" w:hAnsi="Times New Roman" w:cs="Times New Roman"/>
      <w:color w:val="000000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C1785"/>
    <w:rPr>
      <w:rFonts w:ascii="Tahoma" w:eastAsia="Times New Roman" w:hAnsi="Tahoma"/>
      <w:sz w:val="16"/>
      <w:szCs w:val="16"/>
      <w:lang w:val="en-US"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DC1785"/>
    <w:rPr>
      <w:rFonts w:ascii="Tahoma" w:eastAsia="Times New Roman" w:hAnsi="Tahoma" w:cs="Times New Roman"/>
      <w:sz w:val="16"/>
      <w:szCs w:val="16"/>
      <w:lang w:val="en-US"/>
    </w:rPr>
  </w:style>
  <w:style w:type="paragraph" w:customStyle="1" w:styleId="Default">
    <w:name w:val="Default"/>
    <w:uiPriority w:val="99"/>
    <w:rsid w:val="00DC178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DC1785"/>
    <w:pPr>
      <w:spacing w:before="100" w:beforeAutospacing="1" w:after="115"/>
      <w:ind w:firstLine="706"/>
      <w:jc w:val="both"/>
    </w:pPr>
    <w:rPr>
      <w:rFonts w:eastAsia="Times New Roman"/>
      <w:color w:val="000000"/>
      <w:sz w:val="24"/>
      <w:szCs w:val="24"/>
    </w:rPr>
  </w:style>
  <w:style w:type="paragraph" w:customStyle="1" w:styleId="c5">
    <w:name w:val="c5"/>
    <w:basedOn w:val="a"/>
    <w:uiPriority w:val="99"/>
    <w:rsid w:val="00DC178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c1">
    <w:name w:val="c1"/>
    <w:basedOn w:val="a"/>
    <w:uiPriority w:val="99"/>
    <w:rsid w:val="00DC178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2">
    <w:name w:val="c2"/>
    <w:basedOn w:val="a0"/>
    <w:rsid w:val="00DC1785"/>
  </w:style>
  <w:style w:type="character" w:customStyle="1" w:styleId="c8">
    <w:name w:val="c8"/>
    <w:basedOn w:val="a0"/>
    <w:rsid w:val="00DC1785"/>
  </w:style>
  <w:style w:type="character" w:customStyle="1" w:styleId="c0">
    <w:name w:val="c0"/>
    <w:basedOn w:val="a0"/>
    <w:rsid w:val="00DC1785"/>
  </w:style>
  <w:style w:type="table" w:styleId="aa">
    <w:name w:val="Table Grid"/>
    <w:basedOn w:val="a1"/>
    <w:uiPriority w:val="59"/>
    <w:rsid w:val="00DC17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DC17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a"/>
    <w:uiPriority w:val="59"/>
    <w:rsid w:val="00DC178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78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DC1785"/>
    <w:pPr>
      <w:keepNext/>
      <w:keepLines/>
      <w:spacing w:before="200" w:line="276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DC178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uiPriority w:val="34"/>
    <w:qFormat/>
    <w:rsid w:val="00DC1785"/>
    <w:pPr>
      <w:ind w:left="720"/>
      <w:contextualSpacing/>
    </w:pPr>
  </w:style>
  <w:style w:type="paragraph" w:styleId="a4">
    <w:name w:val="No Spacing"/>
    <w:uiPriority w:val="99"/>
    <w:qFormat/>
    <w:rsid w:val="00DC1785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semiHidden/>
    <w:unhideWhenUsed/>
    <w:rsid w:val="00DC178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Body Text"/>
    <w:basedOn w:val="a"/>
    <w:link w:val="a7"/>
    <w:uiPriority w:val="99"/>
    <w:semiHidden/>
    <w:unhideWhenUsed/>
    <w:rsid w:val="00DC1785"/>
    <w:pPr>
      <w:jc w:val="both"/>
    </w:pPr>
    <w:rPr>
      <w:rFonts w:eastAsia="Calibri"/>
      <w:color w:val="000000"/>
      <w:sz w:val="28"/>
      <w:szCs w:val="20"/>
    </w:rPr>
  </w:style>
  <w:style w:type="character" w:customStyle="1" w:styleId="a7">
    <w:name w:val="Основной текст Знак"/>
    <w:basedOn w:val="a0"/>
    <w:link w:val="a6"/>
    <w:uiPriority w:val="99"/>
    <w:semiHidden/>
    <w:rsid w:val="00DC1785"/>
    <w:rPr>
      <w:rFonts w:ascii="Times New Roman" w:eastAsia="Calibri" w:hAnsi="Times New Roman" w:cs="Times New Roman"/>
      <w:color w:val="000000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C1785"/>
    <w:rPr>
      <w:rFonts w:ascii="Tahoma" w:eastAsia="Times New Roman" w:hAnsi="Tahoma"/>
      <w:sz w:val="16"/>
      <w:szCs w:val="16"/>
      <w:lang w:val="en-US"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DC1785"/>
    <w:rPr>
      <w:rFonts w:ascii="Tahoma" w:eastAsia="Times New Roman" w:hAnsi="Tahoma" w:cs="Times New Roman"/>
      <w:sz w:val="16"/>
      <w:szCs w:val="16"/>
      <w:lang w:val="en-US"/>
    </w:rPr>
  </w:style>
  <w:style w:type="paragraph" w:customStyle="1" w:styleId="Default">
    <w:name w:val="Default"/>
    <w:uiPriority w:val="99"/>
    <w:rsid w:val="00DC178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DC1785"/>
    <w:pPr>
      <w:spacing w:before="100" w:beforeAutospacing="1" w:after="115"/>
      <w:ind w:firstLine="706"/>
      <w:jc w:val="both"/>
    </w:pPr>
    <w:rPr>
      <w:rFonts w:eastAsia="Times New Roman"/>
      <w:color w:val="000000"/>
      <w:sz w:val="24"/>
      <w:szCs w:val="24"/>
    </w:rPr>
  </w:style>
  <w:style w:type="paragraph" w:customStyle="1" w:styleId="c5">
    <w:name w:val="c5"/>
    <w:basedOn w:val="a"/>
    <w:uiPriority w:val="99"/>
    <w:rsid w:val="00DC178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c1">
    <w:name w:val="c1"/>
    <w:basedOn w:val="a"/>
    <w:uiPriority w:val="99"/>
    <w:rsid w:val="00DC178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2">
    <w:name w:val="c2"/>
    <w:basedOn w:val="a0"/>
    <w:rsid w:val="00DC1785"/>
  </w:style>
  <w:style w:type="character" w:customStyle="1" w:styleId="c8">
    <w:name w:val="c8"/>
    <w:basedOn w:val="a0"/>
    <w:rsid w:val="00DC1785"/>
  </w:style>
  <w:style w:type="character" w:customStyle="1" w:styleId="c0">
    <w:name w:val="c0"/>
    <w:basedOn w:val="a0"/>
    <w:rsid w:val="00DC1785"/>
  </w:style>
  <w:style w:type="table" w:styleId="aa">
    <w:name w:val="Table Grid"/>
    <w:basedOn w:val="a1"/>
    <w:uiPriority w:val="59"/>
    <w:rsid w:val="00DC17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DC17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a"/>
    <w:uiPriority w:val="59"/>
    <w:rsid w:val="00DC178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2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2907</Words>
  <Characters>16576</Characters>
  <Application>Microsoft Office Word</Application>
  <DocSecurity>0</DocSecurity>
  <Lines>138</Lines>
  <Paragraphs>38</Paragraphs>
  <ScaleCrop>false</ScaleCrop>
  <Company/>
  <LinksUpToDate>false</LinksUpToDate>
  <CharactersWithSpaces>19445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11</cp:revision>
  <dcterms:created xsi:type="dcterms:W3CDTF">2018-10-17T06:28:00Z</dcterms:created>
  <dcterms:modified xsi:type="dcterms:W3CDTF">2018-12-06T11:37:00Z</dcterms:modified>
</cp:coreProperties>
</file>